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A5DF6" w14:textId="77777777" w:rsidR="00225182" w:rsidRPr="009D7D8C" w:rsidRDefault="0022518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  <w:lang w:val="cs-CZ"/>
        </w:rPr>
      </w:pPr>
    </w:p>
    <w:tbl>
      <w:tblPr>
        <w:tblStyle w:val="a"/>
        <w:tblpPr w:leftFromText="142" w:rightFromText="142" w:vertAnchor="page" w:horzAnchor="margin" w:tblpXSpec="center" w:tblpY="681"/>
        <w:tblW w:w="974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742"/>
      </w:tblGrid>
      <w:tr w:rsidR="00225182" w:rsidRPr="009D7D8C" w14:paraId="03EA5DF8" w14:textId="77777777" w:rsidTr="37B3D258">
        <w:trPr>
          <w:trHeight w:val="1446"/>
        </w:trPr>
        <w:tc>
          <w:tcPr>
            <w:tcW w:w="9742" w:type="dxa"/>
          </w:tcPr>
          <w:p w14:paraId="03EA5DF7" w14:textId="77777777" w:rsidR="00225182" w:rsidRPr="009D7D8C" w:rsidRDefault="00225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color w:val="000000"/>
                <w:lang w:val="cs-CZ"/>
              </w:rPr>
            </w:pPr>
          </w:p>
        </w:tc>
      </w:tr>
      <w:tr w:rsidR="00225182" w:rsidRPr="009D7D8C" w14:paraId="03EA5DFA" w14:textId="77777777" w:rsidTr="37B3D258">
        <w:trPr>
          <w:trHeight w:val="556"/>
        </w:trPr>
        <w:tc>
          <w:tcPr>
            <w:tcW w:w="9742" w:type="dxa"/>
            <w:vAlign w:val="bottom"/>
          </w:tcPr>
          <w:p w14:paraId="03EA5DF9" w14:textId="77777777" w:rsidR="00225182" w:rsidRPr="009D7D8C" w:rsidRDefault="00225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rFonts w:ascii="Roboto" w:eastAsia="Roboto" w:hAnsi="Roboto" w:cs="Roboto"/>
                <w:color w:val="000000"/>
                <w:lang w:val="cs-CZ"/>
              </w:rPr>
            </w:pPr>
          </w:p>
        </w:tc>
      </w:tr>
      <w:tr w:rsidR="00225182" w:rsidRPr="009D7D8C" w14:paraId="03EA5DFC" w14:textId="77777777" w:rsidTr="37B3D258">
        <w:trPr>
          <w:trHeight w:val="567"/>
        </w:trPr>
        <w:tc>
          <w:tcPr>
            <w:tcW w:w="9742" w:type="dxa"/>
            <w:vAlign w:val="bottom"/>
          </w:tcPr>
          <w:p w14:paraId="03EA5DFB" w14:textId="77777777" w:rsidR="00225182" w:rsidRPr="009D7D8C" w:rsidRDefault="00225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color w:val="000000"/>
                <w:lang w:val="cs-CZ"/>
              </w:rPr>
            </w:pPr>
          </w:p>
        </w:tc>
      </w:tr>
      <w:tr w:rsidR="00225182" w:rsidRPr="009D7D8C" w14:paraId="03EA5DFE" w14:textId="77777777" w:rsidTr="37B3D258">
        <w:trPr>
          <w:trHeight w:val="567"/>
        </w:trPr>
        <w:tc>
          <w:tcPr>
            <w:tcW w:w="9742" w:type="dxa"/>
            <w:vAlign w:val="bottom"/>
          </w:tcPr>
          <w:p w14:paraId="03EA5DFD" w14:textId="77777777" w:rsidR="00225182" w:rsidRPr="009D7D8C" w:rsidRDefault="00225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color w:val="000000"/>
                <w:lang w:val="cs-CZ"/>
              </w:rPr>
            </w:pPr>
          </w:p>
        </w:tc>
      </w:tr>
    </w:tbl>
    <w:p w14:paraId="03EA5DFF" w14:textId="4D3660E7" w:rsidR="00225182" w:rsidRPr="00A05E44" w:rsidRDefault="002E680E" w:rsidP="00A05E44">
      <w:pPr>
        <w:pStyle w:val="Odstavecseseznamem"/>
        <w:spacing w:after="200" w:line="240" w:lineRule="auto"/>
        <w:ind w:left="426"/>
        <w:rPr>
          <w:b/>
          <w:bCs/>
          <w:color w:val="000000"/>
          <w:sz w:val="30"/>
          <w:szCs w:val="30"/>
          <w:lang w:val="cs-CZ"/>
        </w:rPr>
      </w:pPr>
      <w:r w:rsidRPr="00A05E44">
        <w:rPr>
          <w:b/>
          <w:bCs/>
          <w:color w:val="000000" w:themeColor="text1"/>
          <w:sz w:val="30"/>
          <w:szCs w:val="30"/>
          <w:lang w:val="cs-CZ"/>
        </w:rPr>
        <w:t xml:space="preserve">Když šipka změní směr: inscenace </w:t>
      </w:r>
      <w:proofErr w:type="gramStart"/>
      <w:r w:rsidRPr="00A05E44">
        <w:rPr>
          <w:b/>
          <w:bCs/>
          <w:color w:val="000000" w:themeColor="text1"/>
          <w:sz w:val="30"/>
          <w:szCs w:val="30"/>
          <w:lang w:val="cs-CZ"/>
        </w:rPr>
        <w:t>DART!T</w:t>
      </w:r>
      <w:proofErr w:type="gramEnd"/>
      <w:r w:rsidRPr="00A05E44">
        <w:rPr>
          <w:b/>
          <w:bCs/>
          <w:color w:val="000000" w:themeColor="text1"/>
          <w:sz w:val="30"/>
          <w:szCs w:val="30"/>
          <w:lang w:val="cs-CZ"/>
        </w:rPr>
        <w:t>!S v divadle DISK</w:t>
      </w:r>
    </w:p>
    <w:p w14:paraId="03EA5E00" w14:textId="77777777" w:rsidR="00225182" w:rsidRPr="009D7D8C" w:rsidRDefault="00225182">
      <w:pPr>
        <w:spacing w:after="200" w:line="240" w:lineRule="auto"/>
        <w:jc w:val="center"/>
        <w:rPr>
          <w:b/>
          <w:bCs/>
          <w:color w:val="000000"/>
          <w:sz w:val="32"/>
          <w:szCs w:val="32"/>
          <w:lang w:val="cs-CZ"/>
        </w:rPr>
      </w:pPr>
    </w:p>
    <w:p w14:paraId="03EA5E01" w14:textId="7ECE65A0" w:rsidR="00225182" w:rsidRPr="009D7D8C" w:rsidRDefault="002E680E">
      <w:pPr>
        <w:spacing w:after="200"/>
        <w:jc w:val="both"/>
        <w:rPr>
          <w:b/>
          <w:bCs/>
          <w:color w:val="000000"/>
          <w:sz w:val="24"/>
          <w:szCs w:val="24"/>
          <w:lang w:val="cs-CZ"/>
        </w:rPr>
      </w:pPr>
      <w:r w:rsidRPr="009D7D8C">
        <w:rPr>
          <w:color w:val="000000"/>
          <w:sz w:val="22"/>
          <w:szCs w:val="22"/>
          <w:highlight w:val="white"/>
          <w:lang w:val="cs-CZ"/>
        </w:rPr>
        <w:t xml:space="preserve">/Praha, </w:t>
      </w:r>
      <w:r w:rsidR="00F91F17">
        <w:rPr>
          <w:color w:val="000000"/>
          <w:sz w:val="22"/>
          <w:szCs w:val="22"/>
          <w:highlight w:val="white"/>
          <w:lang w:val="cs-CZ"/>
        </w:rPr>
        <w:t>4</w:t>
      </w:r>
      <w:r w:rsidRPr="009D7D8C">
        <w:rPr>
          <w:color w:val="000000"/>
          <w:sz w:val="22"/>
          <w:szCs w:val="22"/>
          <w:highlight w:val="white"/>
          <w:lang w:val="cs-CZ"/>
        </w:rPr>
        <w:t>. 1</w:t>
      </w:r>
      <w:r w:rsidR="00F91F17">
        <w:rPr>
          <w:color w:val="000000"/>
          <w:sz w:val="22"/>
          <w:szCs w:val="22"/>
          <w:highlight w:val="white"/>
          <w:lang w:val="cs-CZ"/>
        </w:rPr>
        <w:t>2</w:t>
      </w:r>
      <w:r w:rsidRPr="009D7D8C">
        <w:rPr>
          <w:color w:val="000000"/>
          <w:sz w:val="22"/>
          <w:szCs w:val="22"/>
          <w:highlight w:val="white"/>
          <w:lang w:val="cs-CZ"/>
        </w:rPr>
        <w:t>.</w:t>
      </w:r>
      <w:r w:rsidR="00F91F17">
        <w:rPr>
          <w:color w:val="000000"/>
          <w:sz w:val="22"/>
          <w:szCs w:val="22"/>
          <w:highlight w:val="white"/>
          <w:lang w:val="cs-CZ"/>
        </w:rPr>
        <w:t xml:space="preserve"> </w:t>
      </w:r>
      <w:r w:rsidRPr="009D7D8C">
        <w:rPr>
          <w:color w:val="000000"/>
          <w:sz w:val="22"/>
          <w:szCs w:val="22"/>
          <w:highlight w:val="white"/>
          <w:lang w:val="cs-CZ"/>
        </w:rPr>
        <w:t xml:space="preserve">2025/ </w:t>
      </w:r>
      <w:proofErr w:type="spellStart"/>
      <w:r w:rsidR="00E52458" w:rsidRPr="00E52458">
        <w:rPr>
          <w:b/>
          <w:bCs/>
          <w:color w:val="000000"/>
          <w:sz w:val="24"/>
          <w:szCs w:val="24"/>
          <w:lang w:val="cs-CZ"/>
        </w:rPr>
        <w:t>Dartitis</w:t>
      </w:r>
      <w:proofErr w:type="spellEnd"/>
      <w:r w:rsidR="00551EE8">
        <w:rPr>
          <w:b/>
          <w:bCs/>
          <w:color w:val="000000"/>
          <w:sz w:val="24"/>
          <w:szCs w:val="24"/>
          <w:lang w:val="cs-CZ"/>
        </w:rPr>
        <w:t xml:space="preserve"> je </w:t>
      </w:r>
      <w:r w:rsidR="00E52458" w:rsidRPr="00E52458">
        <w:rPr>
          <w:b/>
          <w:bCs/>
          <w:color w:val="000000"/>
          <w:sz w:val="24"/>
          <w:szCs w:val="24"/>
          <w:lang w:val="cs-CZ"/>
        </w:rPr>
        <w:t>„nemoc hráčů šipek“</w:t>
      </w:r>
      <w:r w:rsidR="009B18D1">
        <w:rPr>
          <w:b/>
          <w:bCs/>
          <w:color w:val="000000"/>
          <w:sz w:val="24"/>
          <w:szCs w:val="24"/>
          <w:lang w:val="cs-CZ"/>
        </w:rPr>
        <w:t xml:space="preserve"> a také název prosincové premiéry divadla DISK. </w:t>
      </w:r>
      <w:r w:rsidR="00EC4A83">
        <w:rPr>
          <w:b/>
          <w:bCs/>
          <w:color w:val="000000"/>
          <w:sz w:val="24"/>
          <w:szCs w:val="24"/>
          <w:lang w:val="cs-CZ"/>
        </w:rPr>
        <w:t xml:space="preserve">Šipka je </w:t>
      </w:r>
      <w:r w:rsidRPr="009D7D8C">
        <w:rPr>
          <w:b/>
          <w:bCs/>
          <w:color w:val="000000"/>
          <w:sz w:val="24"/>
          <w:szCs w:val="24"/>
          <w:lang w:val="cs-CZ"/>
        </w:rPr>
        <w:t xml:space="preserve">společným fenoménem, kterému se </w:t>
      </w:r>
      <w:r w:rsidR="00EC4A83" w:rsidRPr="009D7D8C">
        <w:rPr>
          <w:b/>
          <w:bCs/>
          <w:color w:val="000000"/>
          <w:sz w:val="24"/>
          <w:szCs w:val="24"/>
          <w:lang w:val="cs-CZ"/>
        </w:rPr>
        <w:t xml:space="preserve">inscenace </w:t>
      </w:r>
      <w:r w:rsidRPr="009D7D8C">
        <w:rPr>
          <w:b/>
          <w:bCs/>
          <w:color w:val="000000"/>
          <w:sz w:val="24"/>
          <w:szCs w:val="24"/>
          <w:lang w:val="cs-CZ"/>
        </w:rPr>
        <w:t>z několika různých směrů věnuje. Odpověď na otázku</w:t>
      </w:r>
      <w:r w:rsidR="003B744D">
        <w:rPr>
          <w:b/>
          <w:bCs/>
          <w:color w:val="000000"/>
          <w:sz w:val="24"/>
          <w:szCs w:val="24"/>
          <w:lang w:val="cs-CZ"/>
        </w:rPr>
        <w:t xml:space="preserve"> „</w:t>
      </w:r>
      <w:r w:rsidRPr="009D7D8C">
        <w:rPr>
          <w:b/>
          <w:bCs/>
          <w:color w:val="000000"/>
          <w:sz w:val="24"/>
          <w:szCs w:val="24"/>
          <w:lang w:val="cs-CZ"/>
        </w:rPr>
        <w:t>Kde se vzala a kam míří šipka v lidské kultuře a společnosti?</w:t>
      </w:r>
      <w:r w:rsidR="003B744D">
        <w:rPr>
          <w:b/>
          <w:bCs/>
          <w:color w:val="000000"/>
          <w:sz w:val="24"/>
          <w:szCs w:val="24"/>
          <w:lang w:val="cs-CZ"/>
        </w:rPr>
        <w:t>“</w:t>
      </w:r>
      <w:r w:rsidRPr="009D7D8C">
        <w:rPr>
          <w:b/>
          <w:bCs/>
          <w:color w:val="000000"/>
          <w:sz w:val="24"/>
          <w:szCs w:val="24"/>
          <w:lang w:val="cs-CZ"/>
        </w:rPr>
        <w:t xml:space="preserve"> odkrývá skrze prolnutí dokumentárního a pohybového divadla</w:t>
      </w:r>
      <w:r w:rsidR="003B744D">
        <w:rPr>
          <w:b/>
          <w:bCs/>
          <w:color w:val="000000"/>
          <w:sz w:val="24"/>
          <w:szCs w:val="24"/>
          <w:lang w:val="cs-CZ"/>
        </w:rPr>
        <w:t>. A</w:t>
      </w:r>
      <w:r w:rsidRPr="009D7D8C">
        <w:rPr>
          <w:b/>
          <w:bCs/>
          <w:color w:val="000000"/>
          <w:sz w:val="24"/>
          <w:szCs w:val="24"/>
          <w:lang w:val="cs-CZ"/>
        </w:rPr>
        <w:t>utorský kolektiv pod hlavičkou katedry alternativního a loutkového divadla</w:t>
      </w:r>
      <w:r w:rsidR="003B744D">
        <w:rPr>
          <w:b/>
          <w:bCs/>
          <w:color w:val="000000"/>
          <w:sz w:val="24"/>
          <w:szCs w:val="24"/>
          <w:lang w:val="cs-CZ"/>
        </w:rPr>
        <w:t xml:space="preserve"> DAMU uvede p</w:t>
      </w:r>
      <w:r w:rsidRPr="009D7D8C">
        <w:rPr>
          <w:b/>
          <w:bCs/>
          <w:color w:val="000000"/>
          <w:sz w:val="24"/>
          <w:szCs w:val="24"/>
          <w:lang w:val="cs-CZ"/>
        </w:rPr>
        <w:t>remiér</w:t>
      </w:r>
      <w:r w:rsidR="003B744D">
        <w:rPr>
          <w:b/>
          <w:bCs/>
          <w:color w:val="000000"/>
          <w:sz w:val="24"/>
          <w:szCs w:val="24"/>
          <w:lang w:val="cs-CZ"/>
        </w:rPr>
        <w:t>u</w:t>
      </w:r>
      <w:r w:rsidRPr="009D7D8C">
        <w:rPr>
          <w:b/>
          <w:bCs/>
          <w:color w:val="000000"/>
          <w:sz w:val="24"/>
          <w:szCs w:val="24"/>
          <w:lang w:val="cs-CZ"/>
        </w:rPr>
        <w:t xml:space="preserve"> inscenace 1</w:t>
      </w:r>
      <w:r w:rsidRPr="009D7D8C">
        <w:rPr>
          <w:b/>
          <w:bCs/>
          <w:sz w:val="24"/>
          <w:szCs w:val="24"/>
          <w:lang w:val="cs-CZ"/>
        </w:rPr>
        <w:t>2</w:t>
      </w:r>
      <w:r w:rsidRPr="009D7D8C">
        <w:rPr>
          <w:b/>
          <w:bCs/>
          <w:color w:val="000000"/>
          <w:sz w:val="24"/>
          <w:szCs w:val="24"/>
          <w:lang w:val="cs-CZ"/>
        </w:rPr>
        <w:t>. prosince v 19:30 v divadle DISK.</w:t>
      </w:r>
    </w:p>
    <w:p w14:paraId="03EA5E02" w14:textId="7136B8B8" w:rsidR="00225182" w:rsidRPr="009D7D8C" w:rsidRDefault="002E680E">
      <w:pPr>
        <w:spacing w:after="200"/>
        <w:jc w:val="both"/>
        <w:rPr>
          <w:sz w:val="22"/>
          <w:szCs w:val="22"/>
          <w:lang w:val="cs-CZ"/>
        </w:rPr>
      </w:pPr>
      <w:proofErr w:type="spellStart"/>
      <w:r w:rsidRPr="37B3D258">
        <w:rPr>
          <w:sz w:val="22"/>
          <w:szCs w:val="22"/>
          <w:lang w:val="cs-CZ"/>
        </w:rPr>
        <w:t>Dartitis</w:t>
      </w:r>
      <w:proofErr w:type="spellEnd"/>
      <w:r w:rsidRPr="37B3D258">
        <w:rPr>
          <w:sz w:val="22"/>
          <w:szCs w:val="22"/>
          <w:lang w:val="cs-CZ"/>
        </w:rPr>
        <w:t xml:space="preserve"> je psychosomatický stav negativně ovlivňující nejen</w:t>
      </w:r>
      <w:r w:rsidR="00EE5C35" w:rsidRPr="37B3D258">
        <w:rPr>
          <w:sz w:val="22"/>
          <w:szCs w:val="22"/>
          <w:lang w:val="cs-CZ"/>
        </w:rPr>
        <w:t xml:space="preserve"> </w:t>
      </w:r>
      <w:r w:rsidRPr="37B3D258">
        <w:rPr>
          <w:sz w:val="22"/>
          <w:szCs w:val="22"/>
          <w:lang w:val="cs-CZ"/>
        </w:rPr>
        <w:t>výkon</w:t>
      </w:r>
      <w:r w:rsidR="00E84A66" w:rsidRPr="37B3D258">
        <w:rPr>
          <w:sz w:val="22"/>
          <w:szCs w:val="22"/>
          <w:lang w:val="cs-CZ"/>
        </w:rPr>
        <w:t xml:space="preserve"> hráčů šipek</w:t>
      </w:r>
      <w:r w:rsidRPr="37B3D258">
        <w:rPr>
          <w:sz w:val="22"/>
          <w:szCs w:val="22"/>
          <w:lang w:val="cs-CZ"/>
        </w:rPr>
        <w:t xml:space="preserve">. Projevuje se neschopností odhodit šipku, bušením srdce, návaly horka, přepadáváním, ztrátou rovnováhy a sníženou schopností trefit terč. </w:t>
      </w:r>
      <w:r w:rsidR="0D4C9F1D" w:rsidRPr="37B3D258">
        <w:rPr>
          <w:sz w:val="22"/>
          <w:szCs w:val="22"/>
          <w:lang w:val="cs-CZ"/>
        </w:rPr>
        <w:t xml:space="preserve">Inscenace odhaluje spletitou cestu šipky v našem světě, pomocí koláže obrazů z </w:t>
      </w:r>
      <w:r w:rsidR="7213CD4E" w:rsidRPr="37B3D258">
        <w:rPr>
          <w:sz w:val="22"/>
          <w:szCs w:val="22"/>
          <w:lang w:val="cs-CZ"/>
        </w:rPr>
        <w:t>vývoje</w:t>
      </w:r>
      <w:r w:rsidR="0D4C9F1D" w:rsidRPr="37B3D258">
        <w:rPr>
          <w:sz w:val="22"/>
          <w:szCs w:val="22"/>
          <w:lang w:val="cs-CZ"/>
        </w:rPr>
        <w:t xml:space="preserve"> i současnosti šipky. Tvůrci se </w:t>
      </w:r>
      <w:r w:rsidR="063972C6" w:rsidRPr="37B3D258">
        <w:rPr>
          <w:sz w:val="22"/>
          <w:szCs w:val="22"/>
          <w:lang w:val="cs-CZ"/>
        </w:rPr>
        <w:t xml:space="preserve">tak dostávají od </w:t>
      </w:r>
      <w:r w:rsidR="4E745856" w:rsidRPr="37B3D258">
        <w:rPr>
          <w:sz w:val="22"/>
          <w:szCs w:val="22"/>
          <w:lang w:val="cs-CZ"/>
        </w:rPr>
        <w:t>historie</w:t>
      </w:r>
      <w:r w:rsidR="063972C6" w:rsidRPr="37B3D258">
        <w:rPr>
          <w:sz w:val="22"/>
          <w:szCs w:val="22"/>
          <w:lang w:val="cs-CZ"/>
        </w:rPr>
        <w:t xml:space="preserve"> šipky a šípu, přes hospodské hráče šipek až k problematice</w:t>
      </w:r>
      <w:r w:rsidR="6F8FE213" w:rsidRPr="37B3D258">
        <w:rPr>
          <w:sz w:val="22"/>
          <w:szCs w:val="22"/>
          <w:lang w:val="cs-CZ"/>
        </w:rPr>
        <w:t xml:space="preserve"> </w:t>
      </w:r>
      <w:r w:rsidR="00165FB0">
        <w:rPr>
          <w:sz w:val="22"/>
          <w:szCs w:val="22"/>
          <w:lang w:val="cs-CZ"/>
        </w:rPr>
        <w:t>ú</w:t>
      </w:r>
      <w:r w:rsidR="6F8FE213" w:rsidRPr="37B3D258">
        <w:rPr>
          <w:sz w:val="22"/>
          <w:szCs w:val="22"/>
          <w:lang w:val="cs-CZ"/>
        </w:rPr>
        <w:t xml:space="preserve">nikového značení. </w:t>
      </w:r>
    </w:p>
    <w:p w14:paraId="03EA5E04" w14:textId="2D23458C" w:rsidR="00225182" w:rsidRPr="009D7D8C" w:rsidRDefault="002E680E">
      <w:pPr>
        <w:spacing w:after="200"/>
        <w:jc w:val="both"/>
        <w:rPr>
          <w:sz w:val="22"/>
          <w:szCs w:val="22"/>
          <w:lang w:val="cs-CZ"/>
        </w:rPr>
      </w:pPr>
      <w:r w:rsidRPr="37B3D258">
        <w:rPr>
          <w:sz w:val="22"/>
          <w:szCs w:val="22"/>
          <w:lang w:val="cs-CZ"/>
        </w:rPr>
        <w:t>Inscenace zkoumá propojení dokumentárního a fyzického divadla jako inscenačního nástroje</w:t>
      </w:r>
      <w:r w:rsidR="003B744D" w:rsidRPr="37B3D258">
        <w:rPr>
          <w:sz w:val="22"/>
          <w:szCs w:val="22"/>
          <w:lang w:val="cs-CZ"/>
        </w:rPr>
        <w:t>. S</w:t>
      </w:r>
      <w:r w:rsidRPr="37B3D258">
        <w:rPr>
          <w:sz w:val="22"/>
          <w:szCs w:val="22"/>
          <w:lang w:val="cs-CZ"/>
        </w:rPr>
        <w:t xml:space="preserve"> jeho pomocí ohledává téma, které je úzce spjato s tělem a tělesností, stejně jako s vývojem lidské společnosti. Impuls ke vzniku </w:t>
      </w:r>
      <w:r w:rsidR="009D7D8C" w:rsidRPr="37B3D258">
        <w:rPr>
          <w:sz w:val="22"/>
          <w:szCs w:val="22"/>
          <w:lang w:val="cs-CZ"/>
        </w:rPr>
        <w:t>inscenace</w:t>
      </w:r>
      <w:r w:rsidRPr="37B3D258">
        <w:rPr>
          <w:sz w:val="22"/>
          <w:szCs w:val="22"/>
          <w:lang w:val="cs-CZ"/>
        </w:rPr>
        <w:t xml:space="preserve"> vychází ze společné záliby tvůrčího týmu.  „Stále častěji jsme si chodili zaházet</w:t>
      </w:r>
      <w:r w:rsidR="00C507C8" w:rsidRPr="37B3D258">
        <w:rPr>
          <w:sz w:val="22"/>
          <w:szCs w:val="22"/>
          <w:lang w:val="cs-CZ"/>
        </w:rPr>
        <w:t xml:space="preserve"> šipky</w:t>
      </w:r>
      <w:r w:rsidRPr="37B3D258">
        <w:rPr>
          <w:sz w:val="22"/>
          <w:szCs w:val="22"/>
          <w:lang w:val="cs-CZ"/>
        </w:rPr>
        <w:t>. Během – v té době ještě zájmové – rešerše se ale začala objevovat témata a návaznosti, kter</w:t>
      </w:r>
      <w:r w:rsidR="00175B72" w:rsidRPr="37B3D258">
        <w:rPr>
          <w:sz w:val="22"/>
          <w:szCs w:val="22"/>
          <w:lang w:val="cs-CZ"/>
        </w:rPr>
        <w:t>é</w:t>
      </w:r>
      <w:r w:rsidRPr="37B3D258">
        <w:rPr>
          <w:sz w:val="22"/>
          <w:szCs w:val="22"/>
          <w:lang w:val="cs-CZ"/>
        </w:rPr>
        <w:t xml:space="preserve"> jsme si ve spojení s obyčejnou hospodskou hrou nedokázali do té doby představit,” popisuje prvotní inspiraci Anastázie Dobrodinská, členka režijně-dramaturgického týmu.</w:t>
      </w:r>
    </w:p>
    <w:p w14:paraId="135BA69A" w14:textId="74E5FA5D" w:rsidR="00225182" w:rsidRPr="009D7D8C" w:rsidRDefault="002E680E" w:rsidP="37B3D258">
      <w:pPr>
        <w:spacing w:after="200"/>
        <w:jc w:val="both"/>
        <w:rPr>
          <w:sz w:val="22"/>
          <w:szCs w:val="22"/>
          <w:lang w:val="cs-CZ"/>
        </w:rPr>
      </w:pPr>
      <w:r w:rsidRPr="37B3D258">
        <w:rPr>
          <w:sz w:val="22"/>
          <w:szCs w:val="22"/>
          <w:lang w:val="cs-CZ"/>
        </w:rPr>
        <w:t>„Začali jsme si uvědomovat, že nejde jen o sportovní nebo herní náčiní, ale přímo o zástupce celého fenoménu vývoje šipky jak</w:t>
      </w:r>
      <w:r w:rsidR="710092B1" w:rsidRPr="37B3D258">
        <w:rPr>
          <w:sz w:val="22"/>
          <w:szCs w:val="22"/>
          <w:lang w:val="cs-CZ"/>
        </w:rPr>
        <w:t>o objektu a symbolu směru a úniku</w:t>
      </w:r>
      <w:r w:rsidRPr="37B3D258">
        <w:rPr>
          <w:sz w:val="22"/>
          <w:szCs w:val="22"/>
          <w:lang w:val="cs-CZ"/>
        </w:rPr>
        <w:t>, ” doplňuje Josef Neudeker</w:t>
      </w:r>
      <w:r w:rsidR="2B733AE8" w:rsidRPr="37B3D258">
        <w:rPr>
          <w:sz w:val="22"/>
          <w:szCs w:val="22"/>
          <w:lang w:val="cs-CZ"/>
        </w:rPr>
        <w:t xml:space="preserve"> člen režijně-dramaturgického týmu</w:t>
      </w:r>
      <w:r w:rsidRPr="37B3D258">
        <w:rPr>
          <w:sz w:val="22"/>
          <w:szCs w:val="22"/>
          <w:lang w:val="cs-CZ"/>
        </w:rPr>
        <w:t xml:space="preserve">. </w:t>
      </w:r>
      <w:r w:rsidR="380937FB" w:rsidRPr="37B3D258">
        <w:rPr>
          <w:sz w:val="22"/>
          <w:szCs w:val="22"/>
          <w:lang w:val="cs-CZ"/>
        </w:rPr>
        <w:t>Vývoj šipky jako předmětu i znaku se tak, stává mapou civilizačního napětí: mezi hrou a lovem, mezi přesností a agresí, mezi zábavou a úlekem</w:t>
      </w:r>
      <w:r w:rsidR="11B3CBB6" w:rsidRPr="37B3D258">
        <w:rPr>
          <w:sz w:val="22"/>
          <w:szCs w:val="22"/>
          <w:lang w:val="cs-CZ"/>
        </w:rPr>
        <w:t>. Inscenace</w:t>
      </w:r>
      <w:r w:rsidR="395D4024" w:rsidRPr="37B3D258">
        <w:rPr>
          <w:sz w:val="22"/>
          <w:szCs w:val="22"/>
          <w:lang w:val="cs-CZ"/>
        </w:rPr>
        <w:t xml:space="preserve"> k tomuto mapování využívá kromě dokumentárního a fyzického divadla také práci s videoprojekcí a objekty nesoucí estet</w:t>
      </w:r>
      <w:r w:rsidR="4150CB82" w:rsidRPr="37B3D258">
        <w:rPr>
          <w:sz w:val="22"/>
          <w:szCs w:val="22"/>
          <w:lang w:val="cs-CZ"/>
        </w:rPr>
        <w:t xml:space="preserve">iku hraček. </w:t>
      </w:r>
    </w:p>
    <w:p w14:paraId="03EA5E09" w14:textId="1F31DC51" w:rsidR="00225182" w:rsidRPr="009D7D8C" w:rsidRDefault="002E680E">
      <w:pPr>
        <w:spacing w:after="200"/>
        <w:jc w:val="both"/>
        <w:rPr>
          <w:sz w:val="22"/>
          <w:szCs w:val="22"/>
          <w:lang w:val="cs-CZ"/>
        </w:rPr>
      </w:pPr>
      <w:r w:rsidRPr="37B3D258">
        <w:rPr>
          <w:sz w:val="22"/>
          <w:szCs w:val="22"/>
          <w:lang w:val="cs-CZ"/>
        </w:rPr>
        <w:t>Autorský kolektiv je složen ze stud</w:t>
      </w:r>
      <w:r w:rsidR="00C76B86">
        <w:rPr>
          <w:sz w:val="22"/>
          <w:szCs w:val="22"/>
          <w:lang w:val="cs-CZ"/>
        </w:rPr>
        <w:t>ujících</w:t>
      </w:r>
      <w:r w:rsidRPr="37B3D258">
        <w:rPr>
          <w:sz w:val="22"/>
          <w:szCs w:val="22"/>
          <w:lang w:val="cs-CZ"/>
        </w:rPr>
        <w:t xml:space="preserve"> druhého magisterského ročníku KALD DAMU, </w:t>
      </w:r>
      <w:proofErr w:type="spellStart"/>
      <w:r w:rsidRPr="00C76B86">
        <w:rPr>
          <w:sz w:val="22"/>
          <w:szCs w:val="22"/>
          <w:lang w:val="cs-CZ"/>
        </w:rPr>
        <w:t>absolvent</w:t>
      </w:r>
      <w:r w:rsidR="6CAC0142" w:rsidRPr="37B3D258">
        <w:rPr>
          <w:sz w:val="22"/>
          <w:szCs w:val="22"/>
          <w:lang w:val="cs-CZ"/>
        </w:rPr>
        <w:t>stva</w:t>
      </w:r>
      <w:proofErr w:type="spellEnd"/>
      <w:r w:rsidRPr="37B3D258">
        <w:rPr>
          <w:sz w:val="22"/>
          <w:szCs w:val="22"/>
          <w:lang w:val="cs-CZ"/>
        </w:rPr>
        <w:t xml:space="preserve"> KALD, </w:t>
      </w:r>
      <w:r w:rsidRPr="00C76B86">
        <w:rPr>
          <w:sz w:val="22"/>
          <w:szCs w:val="22"/>
          <w:lang w:val="cs-CZ"/>
        </w:rPr>
        <w:t>stud</w:t>
      </w:r>
      <w:r w:rsidR="53E56B30" w:rsidRPr="37B3D258">
        <w:rPr>
          <w:sz w:val="22"/>
          <w:szCs w:val="22"/>
          <w:lang w:val="cs-CZ"/>
        </w:rPr>
        <w:t>ujících</w:t>
      </w:r>
      <w:r w:rsidRPr="37B3D258">
        <w:rPr>
          <w:sz w:val="22"/>
          <w:szCs w:val="22"/>
          <w:lang w:val="cs-CZ"/>
        </w:rPr>
        <w:t xml:space="preserve"> magisterského programu KATAP a KP a </w:t>
      </w:r>
      <w:proofErr w:type="spellStart"/>
      <w:r w:rsidRPr="00C76B86">
        <w:rPr>
          <w:sz w:val="22"/>
          <w:szCs w:val="22"/>
          <w:lang w:val="cs-CZ"/>
        </w:rPr>
        <w:t>absolvent</w:t>
      </w:r>
      <w:r w:rsidR="5528E137" w:rsidRPr="37B3D258">
        <w:rPr>
          <w:sz w:val="22"/>
          <w:szCs w:val="22"/>
          <w:lang w:val="cs-CZ"/>
        </w:rPr>
        <w:t>stva</w:t>
      </w:r>
      <w:proofErr w:type="spellEnd"/>
      <w:r w:rsidRPr="37B3D258">
        <w:rPr>
          <w:sz w:val="22"/>
          <w:szCs w:val="22"/>
          <w:lang w:val="cs-CZ"/>
        </w:rPr>
        <w:t xml:space="preserve"> i současných </w:t>
      </w:r>
      <w:r w:rsidRPr="00C76B86">
        <w:rPr>
          <w:sz w:val="22"/>
          <w:szCs w:val="22"/>
          <w:lang w:val="cs-CZ"/>
        </w:rPr>
        <w:t>stud</w:t>
      </w:r>
      <w:r w:rsidR="39CB0BE6" w:rsidRPr="00C76B86">
        <w:rPr>
          <w:sz w:val="22"/>
          <w:szCs w:val="22"/>
          <w:lang w:val="cs-CZ"/>
        </w:rPr>
        <w:t>ujících</w:t>
      </w:r>
      <w:r w:rsidRPr="37B3D258">
        <w:rPr>
          <w:sz w:val="22"/>
          <w:szCs w:val="22"/>
          <w:lang w:val="cs-CZ"/>
        </w:rPr>
        <w:t xml:space="preserve"> FAMU.</w:t>
      </w:r>
    </w:p>
    <w:p w14:paraId="03EA5E0A" w14:textId="77777777" w:rsidR="00225182" w:rsidRPr="009D7D8C" w:rsidRDefault="00225182">
      <w:pPr>
        <w:spacing w:after="200"/>
        <w:jc w:val="both"/>
        <w:rPr>
          <w:sz w:val="22"/>
          <w:szCs w:val="22"/>
          <w:lang w:val="cs-CZ"/>
        </w:rPr>
      </w:pPr>
    </w:p>
    <w:p w14:paraId="03EA5E0B" w14:textId="77777777" w:rsidR="00225182" w:rsidRPr="009D7D8C" w:rsidRDefault="002E680E">
      <w:pPr>
        <w:spacing w:after="160" w:line="259" w:lineRule="auto"/>
        <w:rPr>
          <w:b/>
          <w:bCs/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t xml:space="preserve">INFORMACE O INSCENACI </w:t>
      </w:r>
      <w:proofErr w:type="gramStart"/>
      <w:r w:rsidRPr="009D7D8C">
        <w:rPr>
          <w:b/>
          <w:bCs/>
          <w:color w:val="000000"/>
          <w:lang w:val="cs-CZ"/>
        </w:rPr>
        <w:t>DART!T</w:t>
      </w:r>
      <w:proofErr w:type="gramEnd"/>
      <w:r w:rsidRPr="009D7D8C">
        <w:rPr>
          <w:b/>
          <w:bCs/>
          <w:color w:val="000000"/>
          <w:lang w:val="cs-CZ"/>
        </w:rPr>
        <w:t>!S</w:t>
      </w:r>
    </w:p>
    <w:p w14:paraId="03EA5E0C" w14:textId="77777777" w:rsidR="00225182" w:rsidRPr="009D7D8C" w:rsidRDefault="002E680E">
      <w:pPr>
        <w:spacing w:after="120" w:line="240" w:lineRule="auto"/>
        <w:jc w:val="both"/>
        <w:rPr>
          <w:b/>
          <w:bCs/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lastRenderedPageBreak/>
        <w:t>premiéra 12. prosince 2025</w:t>
      </w:r>
    </w:p>
    <w:p w14:paraId="03EA5E0D" w14:textId="0870D808" w:rsidR="00225182" w:rsidRPr="009D7D8C" w:rsidRDefault="002E680E">
      <w:pPr>
        <w:spacing w:line="240" w:lineRule="auto"/>
        <w:rPr>
          <w:b/>
          <w:bCs/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t xml:space="preserve">Připravili: </w:t>
      </w:r>
      <w:r w:rsidRPr="009D7D8C">
        <w:rPr>
          <w:color w:val="000000"/>
          <w:lang w:val="cs-CZ"/>
        </w:rPr>
        <w:t>Červenková Mariana, Dobrodinská Anastázie, Hadrbolec Matyáš, Kotková Rozálie, Kucharcik Pavel, Mrkvička Marek, Neudeker Dominik, Neudeker Josef, Roubíčková Aicha, Šichová Magdaléna, Zlochová Tereza</w:t>
      </w:r>
    </w:p>
    <w:p w14:paraId="03EA5E0E" w14:textId="77777777" w:rsidR="00225182" w:rsidRPr="009D7D8C" w:rsidRDefault="00225182">
      <w:pPr>
        <w:spacing w:line="240" w:lineRule="auto"/>
        <w:rPr>
          <w:b/>
          <w:bCs/>
          <w:color w:val="000000"/>
          <w:lang w:val="cs-CZ"/>
        </w:rPr>
      </w:pPr>
    </w:p>
    <w:p w14:paraId="03EA5E0F" w14:textId="77777777" w:rsidR="00225182" w:rsidRPr="009D7D8C" w:rsidRDefault="002E680E">
      <w:pPr>
        <w:spacing w:line="240" w:lineRule="auto"/>
        <w:rPr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t>Pedagogický garant:</w:t>
      </w:r>
      <w:r w:rsidRPr="009D7D8C">
        <w:rPr>
          <w:color w:val="000000"/>
          <w:lang w:val="cs-CZ"/>
        </w:rPr>
        <w:t xml:space="preserve"> MgA. Robert Smolík</w:t>
      </w:r>
    </w:p>
    <w:p w14:paraId="03EA5E10" w14:textId="77777777" w:rsidR="00225182" w:rsidRPr="009D7D8C" w:rsidRDefault="00225182">
      <w:pPr>
        <w:spacing w:line="240" w:lineRule="auto"/>
        <w:rPr>
          <w:color w:val="000000"/>
          <w:lang w:val="cs-CZ"/>
        </w:rPr>
      </w:pPr>
    </w:p>
    <w:p w14:paraId="03EA5E11" w14:textId="77777777" w:rsidR="00225182" w:rsidRPr="009D7D8C" w:rsidRDefault="002E680E">
      <w:pPr>
        <w:rPr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t xml:space="preserve">Pedagogická supervize: </w:t>
      </w:r>
      <w:r w:rsidRPr="009D7D8C">
        <w:rPr>
          <w:color w:val="000000"/>
          <w:lang w:val="cs-CZ"/>
        </w:rPr>
        <w:t xml:space="preserve">doc. MgA. Sodja Lotker Ph.D., Mgr. et Mgr. Magdalena Jiřička </w:t>
      </w:r>
      <w:proofErr w:type="spellStart"/>
      <w:r w:rsidRPr="009D7D8C">
        <w:rPr>
          <w:color w:val="000000"/>
          <w:lang w:val="cs-CZ"/>
        </w:rPr>
        <w:t>Stojowska</w:t>
      </w:r>
      <w:proofErr w:type="spellEnd"/>
      <w:r w:rsidRPr="009D7D8C">
        <w:rPr>
          <w:color w:val="000000"/>
          <w:lang w:val="cs-CZ"/>
        </w:rPr>
        <w:t xml:space="preserve"> Ph.D.</w:t>
      </w:r>
    </w:p>
    <w:p w14:paraId="03EA5E12" w14:textId="77777777" w:rsidR="00225182" w:rsidRPr="009D7D8C" w:rsidRDefault="00225182">
      <w:pPr>
        <w:spacing w:line="240" w:lineRule="auto"/>
        <w:rPr>
          <w:color w:val="000000"/>
          <w:lang w:val="cs-CZ"/>
        </w:rPr>
      </w:pPr>
    </w:p>
    <w:p w14:paraId="03EA5E13" w14:textId="77777777" w:rsidR="00225182" w:rsidRPr="009D7D8C" w:rsidRDefault="002E680E">
      <w:pPr>
        <w:spacing w:line="240" w:lineRule="auto"/>
        <w:rPr>
          <w:color w:val="000000"/>
          <w:lang w:val="cs-CZ"/>
        </w:rPr>
      </w:pPr>
      <w:bookmarkStart w:id="0" w:name="_un31wc6qxzwl" w:colFirst="0" w:colLast="0"/>
      <w:bookmarkEnd w:id="0"/>
      <w:r w:rsidRPr="009D7D8C">
        <w:rPr>
          <w:b/>
          <w:bCs/>
          <w:color w:val="000000"/>
          <w:lang w:val="cs-CZ"/>
        </w:rPr>
        <w:t xml:space="preserve">Délka: </w:t>
      </w:r>
      <w:r w:rsidRPr="009D7D8C">
        <w:rPr>
          <w:color w:val="000000"/>
          <w:lang w:val="cs-CZ"/>
        </w:rPr>
        <w:t>50 minut</w:t>
      </w:r>
    </w:p>
    <w:p w14:paraId="03EA5E14" w14:textId="77777777" w:rsidR="00225182" w:rsidRPr="009D7D8C" w:rsidRDefault="00225182">
      <w:pPr>
        <w:spacing w:line="240" w:lineRule="auto"/>
        <w:rPr>
          <w:b/>
          <w:bCs/>
          <w:color w:val="000000"/>
          <w:lang w:val="cs-CZ"/>
        </w:rPr>
      </w:pPr>
    </w:p>
    <w:p w14:paraId="03EA5E15" w14:textId="77777777" w:rsidR="00225182" w:rsidRPr="009D7D8C" w:rsidRDefault="002E680E">
      <w:pPr>
        <w:spacing w:line="240" w:lineRule="auto"/>
        <w:rPr>
          <w:color w:val="000000"/>
          <w:lang w:val="cs-CZ"/>
        </w:rPr>
      </w:pPr>
      <w:r w:rsidRPr="009D7D8C">
        <w:rPr>
          <w:color w:val="000000"/>
          <w:lang w:val="cs-CZ"/>
        </w:rPr>
        <w:t>veřejná generální zkouška: 11. 12. 2025 v 11:00</w:t>
      </w:r>
    </w:p>
    <w:p w14:paraId="03EA5E16" w14:textId="77777777" w:rsidR="00225182" w:rsidRDefault="002E680E">
      <w:pPr>
        <w:spacing w:after="120" w:line="240" w:lineRule="auto"/>
        <w:rPr>
          <w:color w:val="000000"/>
          <w:lang w:val="cs-CZ"/>
        </w:rPr>
      </w:pPr>
      <w:r w:rsidRPr="009D7D8C">
        <w:rPr>
          <w:b/>
          <w:bCs/>
          <w:color w:val="000000"/>
          <w:lang w:val="cs-CZ"/>
        </w:rPr>
        <w:t>premiéra: 12. 12. 2025 v 19:30</w:t>
      </w:r>
      <w:r w:rsidRPr="009D7D8C">
        <w:rPr>
          <w:lang w:val="cs-CZ"/>
        </w:rPr>
        <w:br/>
      </w:r>
      <w:r w:rsidRPr="009D7D8C">
        <w:rPr>
          <w:color w:val="000000"/>
          <w:lang w:val="cs-CZ"/>
        </w:rPr>
        <w:t>nejbližší reprízy: 14., 15. a 16. 12. vždy v 19:30</w:t>
      </w:r>
    </w:p>
    <w:p w14:paraId="243C1A38" w14:textId="666B4F28" w:rsidR="0044494C" w:rsidRPr="009D7D8C" w:rsidRDefault="0044494C">
      <w:pPr>
        <w:spacing w:after="120" w:line="240" w:lineRule="auto"/>
        <w:rPr>
          <w:color w:val="000000"/>
          <w:lang w:val="cs-CZ"/>
        </w:rPr>
      </w:pPr>
      <w:r>
        <w:rPr>
          <w:color w:val="000000"/>
          <w:lang w:val="cs-CZ"/>
        </w:rPr>
        <w:t>Další uvedení bu</w:t>
      </w:r>
      <w:r w:rsidR="00BA6BF1">
        <w:rPr>
          <w:color w:val="000000"/>
          <w:lang w:val="cs-CZ"/>
        </w:rPr>
        <w:t>de v březnu 2026.</w:t>
      </w:r>
    </w:p>
    <w:p w14:paraId="03EA5E17" w14:textId="77777777" w:rsidR="00225182" w:rsidRPr="009D7D8C" w:rsidRDefault="00225182">
      <w:pPr>
        <w:spacing w:line="240" w:lineRule="auto"/>
        <w:rPr>
          <w:lang w:val="cs-CZ"/>
        </w:rPr>
      </w:pPr>
    </w:p>
    <w:p w14:paraId="03EA5E18" w14:textId="6FAEA1E2" w:rsidR="00225182" w:rsidRPr="009D7D8C" w:rsidRDefault="002E680E">
      <w:pPr>
        <w:spacing w:line="240" w:lineRule="auto"/>
        <w:rPr>
          <w:lang w:val="cs-CZ"/>
        </w:rPr>
      </w:pPr>
      <w:r w:rsidRPr="009D7D8C">
        <w:rPr>
          <w:color w:val="000000"/>
          <w:lang w:val="cs-CZ"/>
        </w:rPr>
        <w:t xml:space="preserve">Vstupenky jsou k </w:t>
      </w:r>
      <w:r w:rsidR="00BA6BF1">
        <w:rPr>
          <w:color w:val="000000"/>
          <w:lang w:val="cs-CZ"/>
        </w:rPr>
        <w:t>zakoupení</w:t>
      </w:r>
      <w:r w:rsidRPr="009D7D8C">
        <w:rPr>
          <w:color w:val="000000"/>
          <w:lang w:val="cs-CZ"/>
        </w:rPr>
        <w:t xml:space="preserve"> online na </w:t>
      </w:r>
      <w:hyperlink r:id="rId10">
        <w:r w:rsidR="00225182" w:rsidRPr="009D7D8C">
          <w:rPr>
            <w:color w:val="0000FF"/>
            <w:u w:val="single"/>
            <w:lang w:val="cs-CZ"/>
          </w:rPr>
          <w:t>www.divadlodisk.cz</w:t>
        </w:r>
      </w:hyperlink>
      <w:r w:rsidRPr="009D7D8C">
        <w:rPr>
          <w:color w:val="000000"/>
          <w:lang w:val="cs-CZ"/>
        </w:rPr>
        <w:t xml:space="preserve"> nebo v pokladně divadla (ve všední dny od 17:00 do 19:30 a o víkendu vždy hodinu před představením).</w:t>
      </w:r>
    </w:p>
    <w:p w14:paraId="03EA5E19" w14:textId="77777777" w:rsidR="00225182" w:rsidRPr="009D7D8C" w:rsidRDefault="002E680E">
      <w:pPr>
        <w:spacing w:line="240" w:lineRule="auto"/>
        <w:rPr>
          <w:sz w:val="24"/>
          <w:szCs w:val="24"/>
          <w:lang w:val="cs-CZ"/>
        </w:rPr>
      </w:pPr>
      <w:r w:rsidRPr="009D7D8C">
        <w:rPr>
          <w:color w:val="000000"/>
          <w:lang w:val="cs-CZ"/>
        </w:rPr>
        <w:t>Základní vstupné stojí 200 Kč, zvýhodněné vstupné 100 Kč (pro studenty, seniory a ZTP).</w:t>
      </w:r>
      <w:r w:rsidRPr="009D7D8C">
        <w:rPr>
          <w:color w:val="000000"/>
          <w:lang w:val="cs-CZ"/>
        </w:rPr>
        <w:tab/>
      </w:r>
    </w:p>
    <w:p w14:paraId="03EA5E1A" w14:textId="77777777" w:rsidR="00225182" w:rsidRPr="009D7D8C" w:rsidRDefault="00225182">
      <w:pPr>
        <w:rPr>
          <w:lang w:val="cs-CZ"/>
        </w:rPr>
      </w:pPr>
    </w:p>
    <w:sectPr w:rsidR="00225182" w:rsidRPr="009D7D8C">
      <w:footerReference w:type="default" r:id="rId11"/>
      <w:headerReference w:type="first" r:id="rId12"/>
      <w:footerReference w:type="first" r:id="rId13"/>
      <w:pgSz w:w="11906" w:h="16838"/>
      <w:pgMar w:top="1021" w:right="680" w:bottom="1985" w:left="1474" w:header="284" w:footer="65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9316C" w14:textId="77777777" w:rsidR="00D67169" w:rsidRDefault="00D67169">
      <w:pPr>
        <w:spacing w:line="240" w:lineRule="auto"/>
      </w:pPr>
      <w:r>
        <w:separator/>
      </w:r>
    </w:p>
  </w:endnote>
  <w:endnote w:type="continuationSeparator" w:id="0">
    <w:p w14:paraId="24EE4B7F" w14:textId="77777777" w:rsidR="00D67169" w:rsidRDefault="00D671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79B0D2F2-4D8F-4D17-A6D5-3099A002A4E4}"/>
    <w:embedBold r:id="rId2" w:fontKey="{902C4A01-FFAC-4A63-8DD9-F5807F63858B}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  <w:embedRegular r:id="rId3" w:fontKey="{9A810711-CC4E-489E-A9C1-F6D4BAD945E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56C9795C-7B9B-427E-9A37-4D9638474E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A5E1B" w14:textId="48DC3205" w:rsidR="00225182" w:rsidRDefault="002E68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D7D8C">
      <w:rPr>
        <w:noProof/>
        <w:color w:val="000000"/>
      </w:rPr>
      <w:t>2</w:t>
    </w:r>
    <w:r>
      <w:rPr>
        <w:color w:val="000000"/>
      </w:rPr>
      <w:fldChar w:fldCharType="end"/>
    </w:r>
    <w:r>
      <w:rPr>
        <w:noProof/>
      </w:rPr>
      <w:drawing>
        <wp:anchor distT="0" distB="0" distL="0" distR="0" simplePos="0" relativeHeight="251659264" behindDoc="1" locked="0" layoutInCell="1" hidden="0" allowOverlap="1" wp14:anchorId="03EA5E1E" wp14:editId="03EA5E1F">
          <wp:simplePos x="0" y="0"/>
          <wp:positionH relativeFrom="column">
            <wp:posOffset>-504189</wp:posOffset>
          </wp:positionH>
          <wp:positionV relativeFrom="paragraph">
            <wp:posOffset>0</wp:posOffset>
          </wp:positionV>
          <wp:extent cx="2354400" cy="50400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A5E1D" w14:textId="77777777" w:rsidR="00225182" w:rsidRDefault="002E68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03EA5E22" wp14:editId="03EA5E23">
          <wp:simplePos x="0" y="0"/>
          <wp:positionH relativeFrom="column">
            <wp:posOffset>-867409</wp:posOffset>
          </wp:positionH>
          <wp:positionV relativeFrom="paragraph">
            <wp:posOffset>0</wp:posOffset>
          </wp:positionV>
          <wp:extent cx="7426960" cy="1007110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BE16F" w14:textId="77777777" w:rsidR="00D67169" w:rsidRDefault="00D67169">
      <w:pPr>
        <w:spacing w:line="240" w:lineRule="auto"/>
      </w:pPr>
      <w:r>
        <w:separator/>
      </w:r>
    </w:p>
  </w:footnote>
  <w:footnote w:type="continuationSeparator" w:id="0">
    <w:p w14:paraId="12B24A0F" w14:textId="77777777" w:rsidR="00D67169" w:rsidRDefault="00D671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A5E1C" w14:textId="77777777" w:rsidR="00225182" w:rsidRDefault="002E68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3EA5E20" wp14:editId="03EA5E21">
          <wp:simplePos x="0" y="0"/>
          <wp:positionH relativeFrom="column">
            <wp:posOffset>-542924</wp:posOffset>
          </wp:positionH>
          <wp:positionV relativeFrom="paragraph">
            <wp:posOffset>105410</wp:posOffset>
          </wp:positionV>
          <wp:extent cx="6796247" cy="1754505"/>
          <wp:effectExtent l="0" t="0" r="0" b="0"/>
          <wp:wrapNone/>
          <wp:docPr id="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F6EDB"/>
    <w:multiLevelType w:val="hybridMultilevel"/>
    <w:tmpl w:val="9BCC49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19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182"/>
    <w:rsid w:val="00000AB8"/>
    <w:rsid w:val="00044780"/>
    <w:rsid w:val="000547C2"/>
    <w:rsid w:val="00096502"/>
    <w:rsid w:val="000C00CE"/>
    <w:rsid w:val="00165FB0"/>
    <w:rsid w:val="00175B72"/>
    <w:rsid w:val="001B3947"/>
    <w:rsid w:val="001F13A4"/>
    <w:rsid w:val="002076C6"/>
    <w:rsid w:val="00225182"/>
    <w:rsid w:val="0027135C"/>
    <w:rsid w:val="00293092"/>
    <w:rsid w:val="00297C4F"/>
    <w:rsid w:val="00297C6A"/>
    <w:rsid w:val="002E680E"/>
    <w:rsid w:val="003632B1"/>
    <w:rsid w:val="003B744D"/>
    <w:rsid w:val="0044494C"/>
    <w:rsid w:val="004550F5"/>
    <w:rsid w:val="0050755C"/>
    <w:rsid w:val="00551EE8"/>
    <w:rsid w:val="005828E9"/>
    <w:rsid w:val="00606527"/>
    <w:rsid w:val="006A75B8"/>
    <w:rsid w:val="00796532"/>
    <w:rsid w:val="00817E46"/>
    <w:rsid w:val="008458D6"/>
    <w:rsid w:val="009352D1"/>
    <w:rsid w:val="00937031"/>
    <w:rsid w:val="00972D6E"/>
    <w:rsid w:val="0097342E"/>
    <w:rsid w:val="009B18D1"/>
    <w:rsid w:val="009B2B1D"/>
    <w:rsid w:val="009D7D8C"/>
    <w:rsid w:val="00A05E44"/>
    <w:rsid w:val="00A80F71"/>
    <w:rsid w:val="00AC2DC5"/>
    <w:rsid w:val="00B84DBF"/>
    <w:rsid w:val="00BA6BF1"/>
    <w:rsid w:val="00C507C8"/>
    <w:rsid w:val="00C76B86"/>
    <w:rsid w:val="00D30D95"/>
    <w:rsid w:val="00D67169"/>
    <w:rsid w:val="00D9429B"/>
    <w:rsid w:val="00E25226"/>
    <w:rsid w:val="00E52458"/>
    <w:rsid w:val="00E84A66"/>
    <w:rsid w:val="00EC4A83"/>
    <w:rsid w:val="00EE5C35"/>
    <w:rsid w:val="00F91F17"/>
    <w:rsid w:val="015EC3BE"/>
    <w:rsid w:val="01BC6ADB"/>
    <w:rsid w:val="026FA21B"/>
    <w:rsid w:val="028B78FE"/>
    <w:rsid w:val="042A6D45"/>
    <w:rsid w:val="042BBB76"/>
    <w:rsid w:val="04C5E84F"/>
    <w:rsid w:val="0586A8A9"/>
    <w:rsid w:val="063972C6"/>
    <w:rsid w:val="070CECF3"/>
    <w:rsid w:val="07E1BB23"/>
    <w:rsid w:val="08539488"/>
    <w:rsid w:val="08570E22"/>
    <w:rsid w:val="09307CC2"/>
    <w:rsid w:val="09673F00"/>
    <w:rsid w:val="0B76D2A0"/>
    <w:rsid w:val="0BF877AB"/>
    <w:rsid w:val="0C81CE60"/>
    <w:rsid w:val="0D4C9F1D"/>
    <w:rsid w:val="0E882BF5"/>
    <w:rsid w:val="10DBC53F"/>
    <w:rsid w:val="11A85471"/>
    <w:rsid w:val="11B3CBB6"/>
    <w:rsid w:val="137C9CE3"/>
    <w:rsid w:val="148B4799"/>
    <w:rsid w:val="153668C9"/>
    <w:rsid w:val="1651C43D"/>
    <w:rsid w:val="18421C04"/>
    <w:rsid w:val="18FAB9E5"/>
    <w:rsid w:val="1ADD4D1E"/>
    <w:rsid w:val="1D0D4483"/>
    <w:rsid w:val="1DE9A552"/>
    <w:rsid w:val="206ECA2E"/>
    <w:rsid w:val="218B0F2E"/>
    <w:rsid w:val="21E2915F"/>
    <w:rsid w:val="2338E943"/>
    <w:rsid w:val="25845B11"/>
    <w:rsid w:val="258A70D3"/>
    <w:rsid w:val="267FCD04"/>
    <w:rsid w:val="26D5C70B"/>
    <w:rsid w:val="26E44CF8"/>
    <w:rsid w:val="27341DE3"/>
    <w:rsid w:val="2867B6E8"/>
    <w:rsid w:val="289BA4E8"/>
    <w:rsid w:val="28F449AF"/>
    <w:rsid w:val="2939D325"/>
    <w:rsid w:val="29E444AD"/>
    <w:rsid w:val="2ADB3B06"/>
    <w:rsid w:val="2B733AE8"/>
    <w:rsid w:val="2C01ED85"/>
    <w:rsid w:val="2CFE54D9"/>
    <w:rsid w:val="2F40EC51"/>
    <w:rsid w:val="30DA875F"/>
    <w:rsid w:val="311D1153"/>
    <w:rsid w:val="3286112B"/>
    <w:rsid w:val="32AD403F"/>
    <w:rsid w:val="3396FB9A"/>
    <w:rsid w:val="344D03F5"/>
    <w:rsid w:val="347DD5A9"/>
    <w:rsid w:val="349F4C0E"/>
    <w:rsid w:val="34F5D369"/>
    <w:rsid w:val="35BC880C"/>
    <w:rsid w:val="37B3D258"/>
    <w:rsid w:val="380937FB"/>
    <w:rsid w:val="395D4024"/>
    <w:rsid w:val="39CB0BE6"/>
    <w:rsid w:val="3AA0A10C"/>
    <w:rsid w:val="3ACC72EA"/>
    <w:rsid w:val="3D73B437"/>
    <w:rsid w:val="3D96AFC8"/>
    <w:rsid w:val="4150CB82"/>
    <w:rsid w:val="42C11FAA"/>
    <w:rsid w:val="4311CD78"/>
    <w:rsid w:val="43E1F5DC"/>
    <w:rsid w:val="45EBC1AE"/>
    <w:rsid w:val="463981CE"/>
    <w:rsid w:val="4654EBBD"/>
    <w:rsid w:val="46B759A7"/>
    <w:rsid w:val="47548C46"/>
    <w:rsid w:val="47633A8C"/>
    <w:rsid w:val="493B7536"/>
    <w:rsid w:val="4994CFE7"/>
    <w:rsid w:val="4B173F12"/>
    <w:rsid w:val="4B19B525"/>
    <w:rsid w:val="4BFF6DCA"/>
    <w:rsid w:val="4C7578E9"/>
    <w:rsid w:val="4DAFAB27"/>
    <w:rsid w:val="4DCE3207"/>
    <w:rsid w:val="4DD603A7"/>
    <w:rsid w:val="4E3246A2"/>
    <w:rsid w:val="4E745856"/>
    <w:rsid w:val="4EC6ABF7"/>
    <w:rsid w:val="4ED5C969"/>
    <w:rsid w:val="4EF687DC"/>
    <w:rsid w:val="4F20E9BE"/>
    <w:rsid w:val="4FECA21B"/>
    <w:rsid w:val="504692F0"/>
    <w:rsid w:val="509FBA86"/>
    <w:rsid w:val="51E55C0A"/>
    <w:rsid w:val="52199C82"/>
    <w:rsid w:val="5317DF6B"/>
    <w:rsid w:val="53D3D86F"/>
    <w:rsid w:val="53E56B30"/>
    <w:rsid w:val="54043312"/>
    <w:rsid w:val="54D3242D"/>
    <w:rsid w:val="5528E137"/>
    <w:rsid w:val="5567717A"/>
    <w:rsid w:val="56C9B491"/>
    <w:rsid w:val="590F9160"/>
    <w:rsid w:val="594F089D"/>
    <w:rsid w:val="5A486515"/>
    <w:rsid w:val="5C3C22B0"/>
    <w:rsid w:val="5E56D7ED"/>
    <w:rsid w:val="5E5ED8B1"/>
    <w:rsid w:val="5ECE227C"/>
    <w:rsid w:val="6040EB72"/>
    <w:rsid w:val="6162E9CF"/>
    <w:rsid w:val="62E06BBB"/>
    <w:rsid w:val="667F7A9E"/>
    <w:rsid w:val="66AE3BB5"/>
    <w:rsid w:val="679ED125"/>
    <w:rsid w:val="68B7F4D0"/>
    <w:rsid w:val="6CAC0142"/>
    <w:rsid w:val="6CD1E5CA"/>
    <w:rsid w:val="6F8FE213"/>
    <w:rsid w:val="6FA5220C"/>
    <w:rsid w:val="6FFFF689"/>
    <w:rsid w:val="710092B1"/>
    <w:rsid w:val="7213CD4E"/>
    <w:rsid w:val="73212560"/>
    <w:rsid w:val="736958D2"/>
    <w:rsid w:val="738A7874"/>
    <w:rsid w:val="73EBB6D6"/>
    <w:rsid w:val="76807C3C"/>
    <w:rsid w:val="775ACD1C"/>
    <w:rsid w:val="776FF422"/>
    <w:rsid w:val="77B4F13B"/>
    <w:rsid w:val="784EAF31"/>
    <w:rsid w:val="7A428D5D"/>
    <w:rsid w:val="7A8BADA1"/>
    <w:rsid w:val="7C35BB2C"/>
    <w:rsid w:val="7C8E9042"/>
    <w:rsid w:val="7EE1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A5DF6"/>
  <w15:docId w15:val="{DD301AB7-2E16-42A8-931D-DB9C5BC6C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40" w:line="240" w:lineRule="auto"/>
      <w:outlineLvl w:val="0"/>
    </w:pPr>
    <w:rPr>
      <w:smallCaps/>
      <w:color w:val="00ADEF"/>
      <w:sz w:val="36"/>
      <w:szCs w:val="36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20" w:line="240" w:lineRule="auto"/>
      <w:outlineLvl w:val="1"/>
    </w:pPr>
    <w:rPr>
      <w:smallCaps/>
      <w:color w:val="E60A61"/>
      <w:sz w:val="28"/>
      <w:szCs w:val="28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20" w:line="240" w:lineRule="auto"/>
      <w:outlineLvl w:val="2"/>
    </w:pPr>
    <w:rPr>
      <w:smallCaps/>
      <w:color w:val="F46F1B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120"/>
      <w:outlineLvl w:val="3"/>
    </w:pPr>
    <w:rPr>
      <w:b/>
      <w:bCs/>
      <w:smallCaps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120"/>
      <w:outlineLvl w:val="4"/>
    </w:pPr>
    <w:rPr>
      <w:i/>
      <w:iCs/>
      <w:smallCaps/>
      <w:color w:val="000000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120"/>
      <w:outlineLvl w:val="5"/>
    </w:pPr>
    <w:rPr>
      <w:rFonts w:ascii="Calibri" w:eastAsia="Calibri" w:hAnsi="Calibri" w:cs="Calibri"/>
      <w:b/>
      <w:bCs/>
      <w:smallCaps/>
      <w:color w:val="2626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line="240" w:lineRule="auto"/>
    </w:pPr>
    <w:rPr>
      <w:smallCaps/>
      <w:color w:val="404040"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rPr>
      <w:smallCaps/>
      <w:color w:val="595959"/>
      <w:sz w:val="28"/>
      <w:szCs w:val="2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Revize">
    <w:name w:val="Revision"/>
    <w:hidden/>
    <w:uiPriority w:val="99"/>
    <w:semiHidden/>
    <w:rsid w:val="00293092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370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37031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rsid w:val="00937031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370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37031"/>
    <w:rPr>
      <w:b/>
      <w:bCs/>
    </w:rPr>
  </w:style>
  <w:style w:type="paragraph" w:styleId="Odstavecseseznamem">
    <w:name w:val="List Paragraph"/>
    <w:basedOn w:val="Normln"/>
    <w:uiPriority w:val="34"/>
    <w:qFormat/>
    <w:rsid w:val="00E52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ivadlodisk.cz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9f899477dda2dce22c51b1543056b579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db3e356727574b9dbf012137106e81c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62F64E-5DAF-4E11-8B2C-F5AF206008D8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63C1CC42-C85B-49F5-89D5-92A752BC4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601BDE-B5FB-4029-B0A5-2FF20B5C5E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2688</Characters>
  <Application>Microsoft Office Word</Application>
  <DocSecurity>0</DocSecurity>
  <Lines>22</Lines>
  <Paragraphs>6</Paragraphs>
  <ScaleCrop>false</ScaleCrop>
  <Company>Akademie muzickych umeni v Praze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HURYCH</cp:lastModifiedBy>
  <cp:revision>39</cp:revision>
  <dcterms:created xsi:type="dcterms:W3CDTF">2025-11-18T15:36:00Z</dcterms:created>
  <dcterms:modified xsi:type="dcterms:W3CDTF">2025-12-04T14:25:00Z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>MediaServiceImageTags</vt:lpwstr>
  </property>
</Properties>
</file>