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88" w:rsidRDefault="00857D8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</w:rPr>
      </w:pPr>
    </w:p>
    <w:p w:rsidR="00857D88" w:rsidRDefault="00151E4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Divadlo DISK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4227195</wp:posOffset>
            </wp:positionH>
            <wp:positionV relativeFrom="paragraph">
              <wp:posOffset>22225</wp:posOffset>
            </wp:positionV>
            <wp:extent cx="1609725" cy="162560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D88" w:rsidRDefault="00151E44">
      <w:pPr>
        <w:pStyle w:val="Nadpis1"/>
        <w:keepNext w:val="0"/>
        <w:spacing w:before="0" w:after="0"/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Divadelní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fakulta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AMU</w:t>
      </w:r>
    </w:p>
    <w:p w:rsidR="00857D88" w:rsidRDefault="00151E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Karlova 26, 116 65 Praha 1 </w:t>
      </w:r>
    </w:p>
    <w:p w:rsidR="00857D88" w:rsidRDefault="00151E44">
      <w:pPr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tel.: +420 234 244 254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00"/>
        </w:rPr>
        <w:t>tel.: +420 234 244 253</w:t>
      </w: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</w:t>
      </w:r>
    </w:p>
    <w:p w:rsidR="00857D88" w:rsidRDefault="00151E4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e-mail: </w:t>
      </w:r>
      <w:r>
        <w:rPr>
          <w:rFonts w:ascii="Calibri" w:eastAsia="Calibri" w:hAnsi="Calibri" w:cs="Calibri"/>
          <w:color w:val="0000FF"/>
          <w:u w:val="single"/>
        </w:rPr>
        <w:t xml:space="preserve">disk@divadlodisk.cz   </w:t>
      </w:r>
      <w:r>
        <w:rPr>
          <w:rFonts w:ascii="Calibri" w:eastAsia="Calibri" w:hAnsi="Calibri" w:cs="Calibri"/>
          <w:color w:val="0000FF"/>
          <w:u w:val="single"/>
        </w:rPr>
        <w:br/>
        <w:t>www.divadlodisk.cz</w:t>
      </w:r>
    </w:p>
    <w:p w:rsidR="00857D88" w:rsidRDefault="00857D88">
      <w:pPr>
        <w:widowControl w:val="0"/>
        <w:rPr>
          <w:rFonts w:ascii="Calibri" w:eastAsia="Calibri" w:hAnsi="Calibri" w:cs="Calibri"/>
          <w:b/>
          <w:sz w:val="36"/>
          <w:szCs w:val="36"/>
        </w:rPr>
      </w:pPr>
    </w:p>
    <w:p w:rsidR="00857D88" w:rsidRDefault="00857D88">
      <w:pPr>
        <w:widowControl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857D88" w:rsidRPr="007E73A6" w:rsidRDefault="00151E44">
      <w:pPr>
        <w:widowControl w:val="0"/>
        <w:jc w:val="center"/>
        <w:rPr>
          <w:rFonts w:ascii="Calibri" w:eastAsia="Calibri" w:hAnsi="Calibri" w:cs="Calibri"/>
          <w:b/>
          <w:sz w:val="32"/>
          <w:szCs w:val="36"/>
        </w:rPr>
      </w:pPr>
      <w:r w:rsidRPr="007E73A6">
        <w:rPr>
          <w:rFonts w:ascii="Calibri" w:eastAsia="Calibri" w:hAnsi="Calibri" w:cs="Calibri"/>
          <w:b/>
          <w:sz w:val="32"/>
          <w:szCs w:val="36"/>
        </w:rPr>
        <w:t>V </w:t>
      </w:r>
      <w:proofErr w:type="spellStart"/>
      <w:r w:rsidRPr="007E73A6">
        <w:rPr>
          <w:rFonts w:ascii="Calibri" w:eastAsia="Calibri" w:hAnsi="Calibri" w:cs="Calibri"/>
          <w:b/>
          <w:sz w:val="32"/>
          <w:szCs w:val="36"/>
        </w:rPr>
        <w:t>DISKu</w:t>
      </w:r>
      <w:proofErr w:type="spellEnd"/>
      <w:r w:rsidRPr="007E73A6">
        <w:rPr>
          <w:rFonts w:ascii="Calibri" w:eastAsia="Calibri" w:hAnsi="Calibri" w:cs="Calibri"/>
          <w:b/>
          <w:sz w:val="32"/>
          <w:szCs w:val="36"/>
        </w:rPr>
        <w:t xml:space="preserve"> brzy vypukne Poprask. Blíží se premiéra proslulé italské komedie. </w:t>
      </w:r>
    </w:p>
    <w:p w:rsidR="00857D88" w:rsidRPr="007E73A6" w:rsidRDefault="00857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32"/>
        </w:rPr>
      </w:pPr>
    </w:p>
    <w:p w:rsidR="00857D88" w:rsidRDefault="00857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57D88" w:rsidRDefault="00151E44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/Praha, </w:t>
      </w:r>
      <w:r w:rsidR="007E73A6">
        <w:rPr>
          <w:rFonts w:ascii="Calibri" w:eastAsia="Calibri" w:hAnsi="Calibri" w:cs="Calibri"/>
          <w:highlight w:val="white"/>
        </w:rPr>
        <w:t>29</w:t>
      </w:r>
      <w:r>
        <w:rPr>
          <w:rFonts w:ascii="Calibri" w:eastAsia="Calibri" w:hAnsi="Calibri" w:cs="Calibri"/>
          <w:highlight w:val="white"/>
        </w:rPr>
        <w:t xml:space="preserve">. 10. 2019/ </w:t>
      </w:r>
      <w:r>
        <w:rPr>
          <w:rFonts w:ascii="Calibri" w:eastAsia="Calibri" w:hAnsi="Calibri" w:cs="Calibri"/>
          <w:b/>
          <w:color w:val="000000"/>
        </w:rPr>
        <w:t xml:space="preserve">Studenti 4. ročníku 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color w:val="000000"/>
        </w:rPr>
        <w:t>atedry činoherního divadla připravují již třetí absolventskou inscenaci, a t</w:t>
      </w:r>
      <w:r>
        <w:rPr>
          <w:rFonts w:ascii="Calibri" w:eastAsia="Calibri" w:hAnsi="Calibri" w:cs="Calibri"/>
          <w:b/>
        </w:rPr>
        <w:t xml:space="preserve">o </w:t>
      </w:r>
      <w:r>
        <w:rPr>
          <w:rFonts w:ascii="Calibri" w:eastAsia="Calibri" w:hAnsi="Calibri" w:cs="Calibri"/>
          <w:b/>
          <w:color w:val="000000"/>
        </w:rPr>
        <w:t xml:space="preserve">Poprask na laguně </w:t>
      </w:r>
      <w:r>
        <w:rPr>
          <w:rFonts w:ascii="Calibri" w:eastAsia="Calibri" w:hAnsi="Calibri" w:cs="Calibri"/>
          <w:b/>
        </w:rPr>
        <w:t>s podtitulem</w:t>
      </w:r>
      <w:r>
        <w:rPr>
          <w:rFonts w:ascii="Calibri" w:eastAsia="Calibri" w:hAnsi="Calibri" w:cs="Calibri"/>
          <w:b/>
          <w:color w:val="000000"/>
        </w:rPr>
        <w:t xml:space="preserve"> Když vypuknou sváry. Premiéra se uskuteční 15. </w:t>
      </w:r>
      <w:r>
        <w:rPr>
          <w:rFonts w:ascii="Calibri" w:eastAsia="Calibri" w:hAnsi="Calibri" w:cs="Calibri"/>
          <w:b/>
        </w:rPr>
        <w:t>listopadu</w:t>
      </w:r>
      <w:r>
        <w:rPr>
          <w:rFonts w:ascii="Calibri" w:eastAsia="Calibri" w:hAnsi="Calibri" w:cs="Calibri"/>
          <w:b/>
          <w:color w:val="000000"/>
        </w:rPr>
        <w:t xml:space="preserve"> od 19:30 v Divadle DISK.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Slavná komedie Carla Goldoniho plná hádek, smíření a lásky bude u</w:t>
      </w:r>
      <w:r>
        <w:rPr>
          <w:rFonts w:ascii="Calibri" w:eastAsia="Calibri" w:hAnsi="Calibri" w:cs="Calibri"/>
          <w:b/>
          <w:color w:val="000000"/>
        </w:rPr>
        <w:t xml:space="preserve">vedena v dosud neinscenovaném překladu Rudolfa Součka. </w:t>
      </w:r>
    </w:p>
    <w:p w:rsidR="00857D88" w:rsidRDefault="00857D88">
      <w:pPr>
        <w:rPr>
          <w:rFonts w:ascii="Arial" w:eastAsia="Arial" w:hAnsi="Arial" w:cs="Arial"/>
          <w:color w:val="000000"/>
          <w:sz w:val="22"/>
          <w:szCs w:val="22"/>
        </w:rPr>
      </w:pPr>
    </w:p>
    <w:p w:rsidR="00857D88" w:rsidRDefault="00151E4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„Tato komedie si nás získala svou potřebou celosouborové souhry. Od počátku studia se snažíme budovat z ročníku opravdový ansámbl a nyní máme příležitost zúročit tento přístup v komediálním žánru. Vš</w:t>
      </w:r>
      <w:r>
        <w:rPr>
          <w:rFonts w:ascii="Calibri" w:eastAsia="Calibri" w:hAnsi="Calibri" w:cs="Calibri"/>
          <w:i/>
          <w:sz w:val="22"/>
          <w:szCs w:val="22"/>
        </w:rPr>
        <w:t xml:space="preserve">echny naše inscenace stály do velké míry na výkonech herců a ani tato nebude výjimkou. Při zkouškách společně odkrýváme situační komiku, kterou text nabízí, a opět s absolutní důvěrou v autora hledáme možnosti rozehrávání. Skrze často až banální situace a </w:t>
      </w:r>
      <w:r>
        <w:rPr>
          <w:rFonts w:ascii="Calibri" w:eastAsia="Calibri" w:hAnsi="Calibri" w:cs="Calibri"/>
          <w:i/>
          <w:sz w:val="22"/>
          <w:szCs w:val="22"/>
        </w:rPr>
        <w:t>komediální výstupy Goldoni dává příležitost vyjádřit se k problémům dnešního světa, neboť ctižádost, žárlivost a ješitnost jsou vlastnosti nadčasové a stejně jako dámy z 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Chioggie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 i my často z maličkostí děláme nepřekonatelné problémy, kvůli nimž se zbortí</w:t>
      </w:r>
      <w:r>
        <w:rPr>
          <w:rFonts w:ascii="Calibri" w:eastAsia="Calibri" w:hAnsi="Calibri" w:cs="Calibri"/>
          <w:i/>
          <w:sz w:val="22"/>
          <w:szCs w:val="22"/>
        </w:rPr>
        <w:t xml:space="preserve"> svět,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“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osvětluje inscenační přístup režisér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Vojtěch Nejedlý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857D88" w:rsidRDefault="00857D8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57D88" w:rsidRDefault="00151E44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Režisérova slova doplňuje dramaturg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Josef Kačmarčík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který upozorňuje na skutečnost, že ačkoli je Goldoniho hra notoricky známá, zazní na jevišti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DISKu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jiný text, než na který jsou diváci zvyklí.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„Nebude se jednat pouze o další premiéru v nekonečné řadě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diskovek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, ale o mimořádnou událost premiéry dosud neu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vedeného českého překladu Rudo</w:t>
      </w:r>
      <w:r>
        <w:rPr>
          <w:rFonts w:ascii="Calibri" w:eastAsia="Calibri" w:hAnsi="Calibri" w:cs="Calibri"/>
          <w:i/>
          <w:sz w:val="22"/>
          <w:szCs w:val="22"/>
        </w:rPr>
        <w:t>lfa Součka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z roku 1952. Kromě interpretace textu naše příprava obsáhla studium a srovnání předešlých profesionálních inscenací a porovnání Součkova překladu s jediným uváděným českým překladem od Jaroslava Pokorného i s italsk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ým originálem. Projekt, který byl původně zamýšlen pouze jako tvorba inscenace, se tak stal téměř výzkumem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“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57D88" w:rsidRDefault="00857D88">
      <w:pPr>
        <w:widowControl w:val="0"/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57D88" w:rsidRDefault="00151E4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Příběh slavn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komedie není třeba dlouze představovat. V přímořském městečku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Chioggia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panuje klid. Ženy sedí u svých domů a spokojeně pa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ličkují, muži loví ryby velké jako velryby, za okny roste majoránka. Ale pak zafouká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sirocco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muži přirazí ke břehu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když dojde k neuváženému nákupu cukety v cukru, nastává poprask, při kterém dojde i na nože. </w:t>
      </w:r>
      <w:r>
        <w:rPr>
          <w:rFonts w:ascii="Calibri" w:eastAsia="Calibri" w:hAnsi="Calibri" w:cs="Calibri"/>
          <w:sz w:val="22"/>
          <w:szCs w:val="22"/>
        </w:rPr>
        <w:t>Vzhledem k poměrně vysokému množství postav b</w:t>
      </w:r>
      <w:r>
        <w:rPr>
          <w:rFonts w:ascii="Calibri" w:eastAsia="Calibri" w:hAnsi="Calibri" w:cs="Calibri"/>
          <w:sz w:val="22"/>
          <w:szCs w:val="22"/>
        </w:rPr>
        <w:t xml:space="preserve">yli k inscenaci přizváni také někteří </w:t>
      </w:r>
      <w:r>
        <w:rPr>
          <w:rFonts w:ascii="Calibri" w:eastAsia="Calibri" w:hAnsi="Calibri" w:cs="Calibri"/>
          <w:b/>
          <w:sz w:val="22"/>
          <w:szCs w:val="22"/>
        </w:rPr>
        <w:t>studenti 3. ročníku herectví KČD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857D88" w:rsidRDefault="00857D8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57D88" w:rsidRDefault="00151E4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 hereckém </w:t>
      </w:r>
      <w:r w:rsidR="007E73A6">
        <w:rPr>
          <w:rFonts w:ascii="Calibri" w:eastAsia="Calibri" w:hAnsi="Calibri" w:cs="Calibri"/>
          <w:b/>
          <w:sz w:val="22"/>
          <w:szCs w:val="22"/>
        </w:rPr>
        <w:t>souboru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857D88" w:rsidRDefault="007E73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Současný absolventský r</w:t>
      </w:r>
      <w:r w:rsidR="00151E44">
        <w:rPr>
          <w:rFonts w:ascii="Calibri" w:eastAsia="Calibri" w:hAnsi="Calibri" w:cs="Calibri"/>
          <w:sz w:val="22"/>
          <w:szCs w:val="22"/>
        </w:rPr>
        <w:t xml:space="preserve">očník studentů </w:t>
      </w:r>
      <w:r>
        <w:rPr>
          <w:rFonts w:ascii="Calibri" w:eastAsia="Calibri" w:hAnsi="Calibri" w:cs="Calibri"/>
          <w:sz w:val="22"/>
          <w:szCs w:val="22"/>
        </w:rPr>
        <w:t xml:space="preserve">katedry </w:t>
      </w:r>
      <w:r w:rsidR="00151E44">
        <w:rPr>
          <w:rFonts w:ascii="Calibri" w:eastAsia="Calibri" w:hAnsi="Calibri" w:cs="Calibri"/>
          <w:sz w:val="22"/>
          <w:szCs w:val="22"/>
        </w:rPr>
        <w:t>činoherního divadla</w:t>
      </w:r>
      <w:r>
        <w:rPr>
          <w:rFonts w:ascii="Calibri" w:eastAsia="Calibri" w:hAnsi="Calibri" w:cs="Calibri"/>
          <w:sz w:val="22"/>
          <w:szCs w:val="22"/>
        </w:rPr>
        <w:t xml:space="preserve"> DAMU</w:t>
      </w:r>
      <w:r w:rsidR="00151E44">
        <w:rPr>
          <w:rFonts w:ascii="Calibri" w:eastAsia="Calibri" w:hAnsi="Calibri" w:cs="Calibri"/>
          <w:sz w:val="22"/>
          <w:szCs w:val="22"/>
        </w:rPr>
        <w:t xml:space="preserve">, který nyní uvádí svou třetí absolventskou inscenaci v divadle DISK, založil v roce 2018 soubor </w:t>
      </w:r>
      <w:r w:rsidR="00151E44">
        <w:rPr>
          <w:rFonts w:ascii="Calibri" w:eastAsia="Calibri" w:hAnsi="Calibri" w:cs="Calibri"/>
          <w:b/>
          <w:sz w:val="22"/>
          <w:szCs w:val="22"/>
        </w:rPr>
        <w:t>Činohra 16-20</w:t>
      </w:r>
      <w:r w:rsidR="00151E44">
        <w:rPr>
          <w:rFonts w:ascii="Calibri" w:eastAsia="Calibri" w:hAnsi="Calibri" w:cs="Calibri"/>
          <w:sz w:val="22"/>
          <w:szCs w:val="22"/>
        </w:rPr>
        <w:t xml:space="preserve"> a působí pod jeh</w:t>
      </w:r>
      <w:r w:rsidR="00151E44">
        <w:rPr>
          <w:rFonts w:ascii="Calibri" w:eastAsia="Calibri" w:hAnsi="Calibri" w:cs="Calibri"/>
          <w:sz w:val="22"/>
          <w:szCs w:val="22"/>
        </w:rPr>
        <w:t xml:space="preserve">o jménem na DAMU a v Divadle </w:t>
      </w:r>
      <w:proofErr w:type="spellStart"/>
      <w:r w:rsidR="00151E44">
        <w:rPr>
          <w:rFonts w:ascii="Calibri" w:eastAsia="Calibri" w:hAnsi="Calibri" w:cs="Calibri"/>
          <w:sz w:val="22"/>
          <w:szCs w:val="22"/>
        </w:rPr>
        <w:t>Kolowrat</w:t>
      </w:r>
      <w:proofErr w:type="spellEnd"/>
      <w:r w:rsidR="00151E44">
        <w:rPr>
          <w:rFonts w:ascii="Calibri" w:eastAsia="Calibri" w:hAnsi="Calibri" w:cs="Calibri"/>
          <w:sz w:val="22"/>
          <w:szCs w:val="22"/>
        </w:rPr>
        <w:t xml:space="preserve">. Členy souboru spojuje víra v drama a ve slovo dramatika. Nejnovějším titulem tohoto souboru v Divadle </w:t>
      </w:r>
      <w:proofErr w:type="spellStart"/>
      <w:r w:rsidR="00151E44">
        <w:rPr>
          <w:rFonts w:ascii="Calibri" w:eastAsia="Calibri" w:hAnsi="Calibri" w:cs="Calibri"/>
          <w:sz w:val="22"/>
          <w:szCs w:val="22"/>
        </w:rPr>
        <w:t>Kolowrat</w:t>
      </w:r>
      <w:proofErr w:type="spellEnd"/>
      <w:r w:rsidR="00151E44">
        <w:rPr>
          <w:rFonts w:ascii="Calibri" w:eastAsia="Calibri" w:hAnsi="Calibri" w:cs="Calibri"/>
          <w:sz w:val="22"/>
          <w:szCs w:val="22"/>
        </w:rPr>
        <w:t xml:space="preserve"> jsou Dostojevského </w:t>
      </w:r>
      <w:r w:rsidR="00151E44">
        <w:rPr>
          <w:rFonts w:ascii="Calibri" w:eastAsia="Calibri" w:hAnsi="Calibri" w:cs="Calibri"/>
          <w:i/>
          <w:sz w:val="22"/>
          <w:szCs w:val="22"/>
        </w:rPr>
        <w:t>Bílé noci</w:t>
      </w:r>
      <w:r w:rsidR="00151E44">
        <w:rPr>
          <w:rFonts w:ascii="Calibri" w:eastAsia="Calibri" w:hAnsi="Calibri" w:cs="Calibri"/>
          <w:sz w:val="22"/>
          <w:szCs w:val="22"/>
        </w:rPr>
        <w:t>. Herci se však již několikrát setkali i s ryze komediálním žánrem. Bylo to př</w:t>
      </w:r>
      <w:r w:rsidR="00151E44">
        <w:rPr>
          <w:rFonts w:ascii="Calibri" w:eastAsia="Calibri" w:hAnsi="Calibri" w:cs="Calibri"/>
          <w:sz w:val="22"/>
          <w:szCs w:val="22"/>
        </w:rPr>
        <w:t xml:space="preserve">edevším při inscenacích Shakespearových </w:t>
      </w:r>
      <w:proofErr w:type="gramStart"/>
      <w:r w:rsidR="00151E44">
        <w:rPr>
          <w:rFonts w:ascii="Calibri" w:eastAsia="Calibri" w:hAnsi="Calibri" w:cs="Calibri"/>
          <w:sz w:val="22"/>
          <w:szCs w:val="22"/>
        </w:rPr>
        <w:t xml:space="preserve">komedií </w:t>
      </w:r>
      <w:r w:rsidR="00151E44">
        <w:rPr>
          <w:rFonts w:ascii="Calibri" w:eastAsia="Calibri" w:hAnsi="Calibri" w:cs="Calibri"/>
          <w:i/>
          <w:sz w:val="22"/>
          <w:szCs w:val="22"/>
        </w:rPr>
        <w:t>Jak</w:t>
      </w:r>
      <w:proofErr w:type="gramEnd"/>
      <w:r w:rsidR="00151E44">
        <w:rPr>
          <w:rFonts w:ascii="Calibri" w:eastAsia="Calibri" w:hAnsi="Calibri" w:cs="Calibri"/>
          <w:i/>
          <w:sz w:val="22"/>
          <w:szCs w:val="22"/>
        </w:rPr>
        <w:t xml:space="preserve"> se vám líbí</w:t>
      </w:r>
      <w:r w:rsidR="00151E44">
        <w:rPr>
          <w:rFonts w:ascii="Calibri" w:eastAsia="Calibri" w:hAnsi="Calibri" w:cs="Calibri"/>
          <w:sz w:val="22"/>
          <w:szCs w:val="22"/>
        </w:rPr>
        <w:t xml:space="preserve"> a </w:t>
      </w:r>
      <w:r w:rsidR="00151E44">
        <w:rPr>
          <w:rFonts w:ascii="Calibri" w:eastAsia="Calibri" w:hAnsi="Calibri" w:cs="Calibri"/>
          <w:i/>
          <w:sz w:val="22"/>
          <w:szCs w:val="22"/>
        </w:rPr>
        <w:t>Večer tříkrálový</w:t>
      </w:r>
      <w:r w:rsidR="00151E44">
        <w:rPr>
          <w:rFonts w:ascii="Calibri" w:eastAsia="Calibri" w:hAnsi="Calibri" w:cs="Calibri"/>
          <w:sz w:val="22"/>
          <w:szCs w:val="22"/>
        </w:rPr>
        <w:t xml:space="preserve">, ale také při </w:t>
      </w:r>
      <w:proofErr w:type="spellStart"/>
      <w:r w:rsidR="00151E44">
        <w:rPr>
          <w:rFonts w:ascii="Calibri" w:eastAsia="Calibri" w:hAnsi="Calibri" w:cs="Calibri"/>
          <w:sz w:val="22"/>
          <w:szCs w:val="22"/>
        </w:rPr>
        <w:t>při</w:t>
      </w:r>
      <w:proofErr w:type="spellEnd"/>
      <w:r w:rsidR="00151E44">
        <w:rPr>
          <w:rFonts w:ascii="Calibri" w:eastAsia="Calibri" w:hAnsi="Calibri" w:cs="Calibri"/>
          <w:sz w:val="22"/>
          <w:szCs w:val="22"/>
        </w:rPr>
        <w:t xml:space="preserve"> práci na </w:t>
      </w:r>
      <w:proofErr w:type="spellStart"/>
      <w:r w:rsidR="00151E44">
        <w:rPr>
          <w:rFonts w:ascii="Calibri" w:eastAsia="Calibri" w:hAnsi="Calibri" w:cs="Calibri"/>
          <w:sz w:val="22"/>
          <w:szCs w:val="22"/>
        </w:rPr>
        <w:t>O´Caseyho</w:t>
      </w:r>
      <w:proofErr w:type="spellEnd"/>
      <w:r w:rsidR="00151E44">
        <w:rPr>
          <w:rFonts w:ascii="Calibri" w:eastAsia="Calibri" w:hAnsi="Calibri" w:cs="Calibri"/>
          <w:sz w:val="22"/>
          <w:szCs w:val="22"/>
        </w:rPr>
        <w:t xml:space="preserve"> </w:t>
      </w:r>
      <w:r w:rsidR="00151E44">
        <w:rPr>
          <w:rFonts w:ascii="Calibri" w:eastAsia="Calibri" w:hAnsi="Calibri" w:cs="Calibri"/>
          <w:i/>
          <w:sz w:val="22"/>
          <w:szCs w:val="22"/>
        </w:rPr>
        <w:t>Penzionu pro svobodné pány</w:t>
      </w:r>
      <w:r w:rsidR="00151E44">
        <w:rPr>
          <w:rFonts w:ascii="Calibri" w:eastAsia="Calibri" w:hAnsi="Calibri" w:cs="Calibri"/>
          <w:sz w:val="22"/>
          <w:szCs w:val="22"/>
        </w:rPr>
        <w:t>, který původně vznikl jako klauzurní inscenace a následně byl reprízován v ateliérech DAMU.</w:t>
      </w:r>
    </w:p>
    <w:p w:rsidR="00857D88" w:rsidRDefault="00857D88">
      <w:pPr>
        <w:widowControl w:val="0"/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57D88" w:rsidRDefault="00151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INFORMACE O INSCENACI</w:t>
      </w:r>
    </w:p>
    <w:p w:rsidR="00857D88" w:rsidRDefault="00151E4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Autor: </w:t>
      </w:r>
      <w:r>
        <w:rPr>
          <w:rFonts w:ascii="Calibri" w:eastAsia="Calibri" w:hAnsi="Calibri" w:cs="Calibri"/>
          <w:sz w:val="22"/>
          <w:szCs w:val="22"/>
        </w:rPr>
        <w:t>Carlo Goldoni</w:t>
      </w:r>
    </w:p>
    <w:p w:rsidR="00857D88" w:rsidRDefault="00151E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Překlad</w:t>
      </w:r>
      <w:r>
        <w:rPr>
          <w:rFonts w:ascii="Calibri" w:eastAsia="Calibri" w:hAnsi="Calibri" w:cs="Calibri"/>
          <w:color w:val="000000"/>
          <w:sz w:val="22"/>
          <w:szCs w:val="22"/>
        </w:rPr>
        <w:t>: Rudolf Souček</w:t>
      </w:r>
    </w:p>
    <w:p w:rsidR="00857D88" w:rsidRDefault="00151E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Úprava: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Vojtěch Nejedlý a Josef Kačmarčík</w:t>
      </w:r>
    </w:p>
    <w:p w:rsidR="00857D88" w:rsidRDefault="00151E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Režie: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Vojtěch Nejedlý</w:t>
      </w:r>
    </w:p>
    <w:p w:rsidR="00857D88" w:rsidRDefault="00151E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Dramaturgie: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Josef Kačmarčík</w:t>
      </w:r>
    </w:p>
    <w:p w:rsidR="00857D88" w:rsidRDefault="00151E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Scéna a kostýmy: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Iva Bartošová, Petr Vaněk</w:t>
      </w:r>
    </w:p>
    <w:p w:rsidR="00857D88" w:rsidRDefault="00151E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Hudba: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Anuša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Petr, Tomáš Mašek, Veronika Holcová / Jana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Nunčič</w:t>
      </w:r>
      <w:proofErr w:type="spellEnd"/>
    </w:p>
    <w:p w:rsidR="00857D88" w:rsidRDefault="00151E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Produkce: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Andrea Michel, Tereza Rybová, David Karban</w:t>
      </w:r>
    </w:p>
    <w:p w:rsidR="00857D88" w:rsidRDefault="00857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57D88" w:rsidRDefault="00151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HRAJÍ STUDENTI 4. A 3. ROČNÍKU KATEDRY ČINOHERNÍHO DIVADLA</w:t>
      </w:r>
    </w:p>
    <w:p w:rsidR="00857D88" w:rsidRDefault="00151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Jessica Bechyňová, Kryštof Dvořáček, Michael </w:t>
      </w:r>
      <w:proofErr w:type="spellStart"/>
      <w:r>
        <w:rPr>
          <w:rFonts w:ascii="Calibri" w:eastAsia="Calibri" w:hAnsi="Calibri" w:cs="Calibri"/>
          <w:sz w:val="22"/>
          <w:szCs w:val="22"/>
        </w:rPr>
        <w:t>Goldschmid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David Krchňavý, Viktor </w:t>
      </w:r>
      <w:proofErr w:type="spellStart"/>
      <w:r>
        <w:rPr>
          <w:rFonts w:ascii="Calibri" w:eastAsia="Calibri" w:hAnsi="Calibri" w:cs="Calibri"/>
          <w:sz w:val="22"/>
          <w:szCs w:val="22"/>
        </w:rPr>
        <w:t>Kuzník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Zuzana Novotná, Anna </w:t>
      </w:r>
      <w:proofErr w:type="spellStart"/>
      <w:r>
        <w:rPr>
          <w:rFonts w:ascii="Calibri" w:eastAsia="Calibri" w:hAnsi="Calibri" w:cs="Calibri"/>
          <w:sz w:val="22"/>
          <w:szCs w:val="22"/>
        </w:rPr>
        <w:t>Randárová</w:t>
      </w:r>
      <w:proofErr w:type="spellEnd"/>
      <w:r>
        <w:rPr>
          <w:rFonts w:ascii="Calibri" w:eastAsia="Calibri" w:hAnsi="Calibri" w:cs="Calibri"/>
          <w:sz w:val="22"/>
          <w:szCs w:val="22"/>
        </w:rPr>
        <w:t>, Jakub Svojanovský, Lýdie Šafářová / Barbora Křupková</w:t>
      </w:r>
      <w:r w:rsidR="006D31FC">
        <w:rPr>
          <w:rFonts w:ascii="Calibri" w:eastAsia="Calibri" w:hAnsi="Calibri" w:cs="Calibri"/>
          <w:sz w:val="22"/>
          <w:szCs w:val="22"/>
        </w:rPr>
        <w:t xml:space="preserve"> (3. ročník)</w:t>
      </w:r>
      <w:r>
        <w:rPr>
          <w:rFonts w:ascii="Calibri" w:eastAsia="Calibri" w:hAnsi="Calibri" w:cs="Calibri"/>
          <w:sz w:val="22"/>
          <w:szCs w:val="22"/>
        </w:rPr>
        <w:t>, Pavel Čeněk Vaculík, Eliška Zbranková, Petr Kult</w:t>
      </w:r>
      <w:r w:rsidR="006D31FC">
        <w:rPr>
          <w:rFonts w:ascii="Calibri" w:eastAsia="Calibri" w:hAnsi="Calibri" w:cs="Calibri"/>
          <w:sz w:val="22"/>
          <w:szCs w:val="22"/>
        </w:rPr>
        <w:t xml:space="preserve"> (3. ročník)</w:t>
      </w:r>
      <w:r>
        <w:rPr>
          <w:rFonts w:ascii="Calibri" w:eastAsia="Calibri" w:hAnsi="Calibri" w:cs="Calibri"/>
          <w:sz w:val="22"/>
          <w:szCs w:val="22"/>
        </w:rPr>
        <w:t>, Marek Frňka</w:t>
      </w:r>
      <w:r w:rsidR="006D31FC">
        <w:rPr>
          <w:rFonts w:ascii="Calibri" w:eastAsia="Calibri" w:hAnsi="Calibri" w:cs="Calibri"/>
          <w:sz w:val="22"/>
          <w:szCs w:val="22"/>
        </w:rPr>
        <w:t xml:space="preserve"> (3. ročník)</w:t>
      </w:r>
    </w:p>
    <w:p w:rsidR="00857D88" w:rsidRDefault="00857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57D88" w:rsidRDefault="00151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PEDAGOGICKÉ VEDENÍ ROČNÍKU</w:t>
      </w:r>
    </w:p>
    <w:p w:rsidR="00857D88" w:rsidRDefault="00151E44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doc. Mgr. Milan Schejbal; prof.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Zuzana Sílová;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 Dana Hávová; Ladislav Mrkvička;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 Miroslava Pleštilová;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Tereza</w:t>
      </w:r>
      <w:r>
        <w:rPr>
          <w:rFonts w:ascii="Calibri" w:eastAsia="Calibri" w:hAnsi="Calibri" w:cs="Calibri"/>
          <w:sz w:val="22"/>
          <w:szCs w:val="22"/>
        </w:rPr>
        <w:t xml:space="preserve"> Sochová; </w:t>
      </w:r>
      <w:proofErr w:type="spellStart"/>
      <w:r>
        <w:rPr>
          <w:rFonts w:ascii="Calibri" w:eastAsia="Calibri" w:hAnsi="Calibri" w:cs="Calibri"/>
          <w:sz w:val="22"/>
          <w:szCs w:val="22"/>
        </w:rPr>
        <w:t>MgA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Michal </w:t>
      </w:r>
      <w:proofErr w:type="spellStart"/>
      <w:r>
        <w:rPr>
          <w:rFonts w:ascii="Calibri" w:eastAsia="Calibri" w:hAnsi="Calibri" w:cs="Calibri"/>
          <w:sz w:val="22"/>
          <w:szCs w:val="22"/>
        </w:rPr>
        <w:t>Lázňovský</w:t>
      </w:r>
      <w:proofErr w:type="spellEnd"/>
      <w:r>
        <w:rPr>
          <w:rFonts w:ascii="Calibri" w:eastAsia="Calibri" w:hAnsi="Calibri" w:cs="Calibri"/>
          <w:sz w:val="22"/>
          <w:szCs w:val="22"/>
        </w:rPr>
        <w:t>, Ph.D.</w:t>
      </w:r>
    </w:p>
    <w:p w:rsidR="00857D88" w:rsidRDefault="00857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57D88" w:rsidRDefault="00857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57D88" w:rsidRDefault="00151E44">
      <w:pPr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veřejná generální zkouška: 14. 11. 2019 v 11:00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premiéra: 15. 11. 2019 v 19:30 </w:t>
      </w:r>
      <w:bookmarkStart w:id="1" w:name="_GoBack"/>
      <w:bookmarkEnd w:id="1"/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nejbližš</w:t>
      </w:r>
      <w:r>
        <w:rPr>
          <w:rFonts w:ascii="Calibri" w:eastAsia="Calibri" w:hAnsi="Calibri" w:cs="Calibri"/>
          <w:sz w:val="22"/>
          <w:szCs w:val="22"/>
        </w:rPr>
        <w:t>í reprízy: 19. 11., 24. 11. a 28. 11.</w:t>
      </w:r>
    </w:p>
    <w:p w:rsidR="00857D88" w:rsidRDefault="00857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57D88" w:rsidRDefault="00151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Vstupenky jsou k dostání buď online na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www.divadlodisk.cz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nebo v pokladně divadla (ve všední dny od 16:00 do 19:30 a o víkendu vždy hodinu před představením).</w:t>
      </w:r>
    </w:p>
    <w:p w:rsidR="00857D88" w:rsidRDefault="00151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Základní vst</w:t>
      </w:r>
      <w:r>
        <w:rPr>
          <w:rFonts w:ascii="Calibri" w:eastAsia="Calibri" w:hAnsi="Calibri" w:cs="Calibri"/>
          <w:color w:val="000000"/>
          <w:sz w:val="20"/>
          <w:szCs w:val="20"/>
        </w:rPr>
        <w:t>upné stojí 1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0 Kč, zvýhodněné vstupné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color w:val="000000"/>
          <w:sz w:val="20"/>
          <w:szCs w:val="20"/>
        </w:rPr>
        <w:t>0 Kč (pro studenty, seniory a ZTP).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sectPr w:rsidR="00857D88" w:rsidSect="007E73A6">
      <w:headerReference w:type="default" r:id="rId10"/>
      <w:footerReference w:type="default" r:id="rId11"/>
      <w:pgSz w:w="11900" w:h="16840"/>
      <w:pgMar w:top="1417" w:right="1417" w:bottom="1417" w:left="1417" w:header="70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44" w:rsidRDefault="00151E44">
      <w:r>
        <w:separator/>
      </w:r>
    </w:p>
  </w:endnote>
  <w:endnote w:type="continuationSeparator" w:id="0">
    <w:p w:rsidR="00151E44" w:rsidRDefault="0015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8" w:rsidRDefault="00151E4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Kontakt: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br/>
    </w:r>
    <w:r>
      <w:rPr>
        <w:rFonts w:ascii="Calibri" w:eastAsia="Calibri" w:hAnsi="Calibri" w:cs="Calibri"/>
        <w:b/>
        <w:sz w:val="18"/>
        <w:szCs w:val="18"/>
      </w:rPr>
      <w:t>Kristýna Šestákov</w:t>
    </w:r>
    <w:r>
      <w:rPr>
        <w:rFonts w:ascii="Calibri" w:eastAsia="Calibri" w:hAnsi="Calibri" w:cs="Calibri"/>
        <w:sz w:val="18"/>
        <w:szCs w:val="18"/>
      </w:rPr>
      <w:t xml:space="preserve">á, propagace a PR divadla DISK: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kristyna.sestakova@divadlodisk.cz</w:t>
      </w:r>
    </w:hyperlink>
    <w:r>
      <w:rPr>
        <w:rFonts w:ascii="Calibri" w:eastAsia="Calibri" w:hAnsi="Calibri" w:cs="Calibri"/>
        <w:sz w:val="18"/>
        <w:szCs w:val="18"/>
      </w:rPr>
      <w:t xml:space="preserve"> , +420 602 578 145</w:t>
    </w:r>
    <w:r>
      <w:rPr>
        <w:rFonts w:ascii="Calibri" w:eastAsia="Calibri" w:hAnsi="Calibri" w:cs="Calibri"/>
        <w:sz w:val="18"/>
        <w:szCs w:val="18"/>
      </w:rPr>
      <w:br/>
    </w:r>
    <w:r>
      <w:rPr>
        <w:rFonts w:ascii="Calibri" w:eastAsia="Calibri" w:hAnsi="Calibri" w:cs="Calibri"/>
        <w:b/>
        <w:sz w:val="18"/>
        <w:szCs w:val="18"/>
      </w:rPr>
      <w:t>Tereza Rybová</w:t>
    </w:r>
    <w:r>
      <w:rPr>
        <w:rFonts w:ascii="Calibri" w:eastAsia="Calibri" w:hAnsi="Calibri" w:cs="Calibri"/>
        <w:sz w:val="18"/>
        <w:szCs w:val="18"/>
      </w:rPr>
      <w:t>, propagace inscenace, rybova.ter@gmail.com, +420 604 788 881</w:t>
    </w:r>
  </w:p>
  <w:p w:rsidR="00857D88" w:rsidRDefault="00857D8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44" w:rsidRDefault="00151E44">
      <w:r>
        <w:separator/>
      </w:r>
    </w:p>
  </w:footnote>
  <w:footnote w:type="continuationSeparator" w:id="0">
    <w:p w:rsidR="00151E44" w:rsidRDefault="0015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8" w:rsidRPr="007E73A6" w:rsidRDefault="00151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</w:rPr>
    </w:pPr>
    <w:proofErr w:type="gramStart"/>
    <w:r w:rsidRPr="007E73A6">
      <w:rPr>
        <w:rFonts w:ascii="Calibri" w:eastAsia="Calibri" w:hAnsi="Calibri" w:cs="Calibri"/>
        <w:color w:val="000000"/>
        <w:sz w:val="22"/>
      </w:rPr>
      <w:t>Poprask</w:t>
    </w:r>
    <w:proofErr w:type="gramEnd"/>
    <w:r w:rsidRPr="007E73A6">
      <w:rPr>
        <w:rFonts w:ascii="Calibri" w:eastAsia="Calibri" w:hAnsi="Calibri" w:cs="Calibri"/>
        <w:color w:val="000000"/>
        <w:sz w:val="22"/>
      </w:rPr>
      <w:t xml:space="preserve"> na laguně aneb </w:t>
    </w:r>
    <w:proofErr w:type="gramStart"/>
    <w:r w:rsidRPr="007E73A6">
      <w:rPr>
        <w:rFonts w:ascii="Calibri" w:eastAsia="Calibri" w:hAnsi="Calibri" w:cs="Calibri"/>
        <w:color w:val="000000"/>
        <w:sz w:val="22"/>
      </w:rPr>
      <w:t>Když</w:t>
    </w:r>
    <w:proofErr w:type="gramEnd"/>
    <w:r w:rsidRPr="007E73A6">
      <w:rPr>
        <w:rFonts w:ascii="Calibri" w:eastAsia="Calibri" w:hAnsi="Calibri" w:cs="Calibri"/>
        <w:color w:val="000000"/>
        <w:sz w:val="22"/>
      </w:rPr>
      <w:t xml:space="preserve"> vypuknou sváry</w:t>
    </w:r>
    <w:r w:rsidRPr="007E73A6">
      <w:rPr>
        <w:rFonts w:ascii="Calibri" w:eastAsia="Calibri" w:hAnsi="Calibri" w:cs="Calibri"/>
        <w:color w:val="000000"/>
        <w:sz w:val="22"/>
      </w:rPr>
      <w:tab/>
    </w:r>
    <w:r w:rsidRPr="007E73A6">
      <w:rPr>
        <w:rFonts w:ascii="Calibri" w:eastAsia="Calibri" w:hAnsi="Calibri" w:cs="Calibri"/>
        <w:color w:val="000000"/>
        <w:sz w:val="22"/>
      </w:rPr>
      <w:tab/>
    </w:r>
    <w:r w:rsidRPr="007E73A6">
      <w:rPr>
        <w:rFonts w:ascii="Calibri" w:eastAsia="Calibri" w:hAnsi="Calibri" w:cs="Calibri"/>
        <w:b/>
        <w:color w:val="000000"/>
        <w:sz w:val="22"/>
      </w:rPr>
      <w:t>Tisková zpráva</w:t>
    </w:r>
    <w:r w:rsidR="007E73A6">
      <w:rPr>
        <w:rFonts w:ascii="Calibri" w:eastAsia="Calibri" w:hAnsi="Calibri" w:cs="Calibri"/>
        <w:color w:val="000000"/>
        <w:sz w:val="22"/>
      </w:rPr>
      <w:t>: V Praze dne 2</w:t>
    </w:r>
    <w:r w:rsidRPr="007E73A6">
      <w:rPr>
        <w:rFonts w:ascii="Calibri" w:eastAsia="Calibri" w:hAnsi="Calibri" w:cs="Calibri"/>
        <w:color w:val="000000"/>
        <w:sz w:val="22"/>
      </w:rPr>
      <w:t>9. 10. 2019</w:t>
    </w:r>
  </w:p>
  <w:p w:rsidR="00857D88" w:rsidRPr="007E73A6" w:rsidRDefault="00857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46"/>
      </w:tabs>
      <w:spacing w:after="200" w:line="276" w:lineRule="auto"/>
      <w:rPr>
        <w:rFonts w:ascii="Calibri" w:eastAsia="Calibri" w:hAnsi="Calibri" w:cs="Calibri"/>
        <w:color w:val="00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7D88"/>
    <w:rsid w:val="00151E44"/>
    <w:rsid w:val="001A3507"/>
    <w:rsid w:val="006D31FC"/>
    <w:rsid w:val="007E73A6"/>
    <w:rsid w:val="008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437"/>
  </w:style>
  <w:style w:type="paragraph" w:styleId="Nadpis1">
    <w:name w:val="heading 1"/>
    <w:basedOn w:val="Normln"/>
    <w:next w:val="Normln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  <w:lang w:val="en-US"/>
    </w:rPr>
  </w:style>
  <w:style w:type="paragraph" w:styleId="Nadpis2">
    <w:name w:val="heading 2"/>
    <w:basedOn w:val="Normln"/>
    <w:next w:val="Normln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  <w:lang w:val="en-US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  <w:lang w:val="en-US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lang w:val="en-US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  <w:lang w:val="en-US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462A9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462A9D"/>
  </w:style>
  <w:style w:type="paragraph" w:styleId="Zpat">
    <w:name w:val="footer"/>
    <w:basedOn w:val="Normln"/>
    <w:link w:val="ZpatChar"/>
    <w:uiPriority w:val="99"/>
    <w:unhideWhenUsed/>
    <w:rsid w:val="00462A9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462A9D"/>
  </w:style>
  <w:style w:type="character" w:styleId="Zvraznn">
    <w:name w:val="Emphasis"/>
    <w:basedOn w:val="Standardnpsmoodstavce"/>
    <w:uiPriority w:val="20"/>
    <w:qFormat/>
    <w:rsid w:val="007B043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7687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93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437"/>
  </w:style>
  <w:style w:type="paragraph" w:styleId="Nadpis1">
    <w:name w:val="heading 1"/>
    <w:basedOn w:val="Normln"/>
    <w:next w:val="Normln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  <w:lang w:val="en-US"/>
    </w:rPr>
  </w:style>
  <w:style w:type="paragraph" w:styleId="Nadpis2">
    <w:name w:val="heading 2"/>
    <w:basedOn w:val="Normln"/>
    <w:next w:val="Normln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  <w:lang w:val="en-US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  <w:lang w:val="en-US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lang w:val="en-US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  <w:lang w:val="en-US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462A9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462A9D"/>
  </w:style>
  <w:style w:type="paragraph" w:styleId="Zpat">
    <w:name w:val="footer"/>
    <w:basedOn w:val="Normln"/>
    <w:link w:val="ZpatChar"/>
    <w:uiPriority w:val="99"/>
    <w:unhideWhenUsed/>
    <w:rsid w:val="00462A9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462A9D"/>
  </w:style>
  <w:style w:type="character" w:styleId="Zvraznn">
    <w:name w:val="Emphasis"/>
    <w:basedOn w:val="Standardnpsmoodstavce"/>
    <w:uiPriority w:val="20"/>
    <w:qFormat/>
    <w:rsid w:val="007B043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7687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93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vadlodisk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yna.sestakova@divadlodis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aumGs5Kwt8MwWNAOvAQU3q20A==">AMUW2mXFUwrdHDai7QAVT/Wy73QkNrtqK1/Flr5Mt7Hw+qLlAzT8V1cSfVPUD+9yzpq9rT8Vakq9EZWFw92e6gOJJUBn7tp1mpl/KONdHVSjifgOndyqlNKy60TpW2sprsFnp2cBFpXZ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Kačmarčík</dc:creator>
  <cp:lastModifiedBy>DAMU</cp:lastModifiedBy>
  <cp:revision>2</cp:revision>
  <dcterms:created xsi:type="dcterms:W3CDTF">2019-10-19T13:59:00Z</dcterms:created>
  <dcterms:modified xsi:type="dcterms:W3CDTF">2019-10-31T13:24:00Z</dcterms:modified>
</cp:coreProperties>
</file>